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280                             ST.   MARK.                    XIV.    59—72.               </w:t>
        <w:br/>
        <w:t xml:space="preserve">                                                                                                            </w:t>
        <w:br/>
        <w:t xml:space="preserve">                           made   with    hands,   and   within   three   days   I  will  build             </w:t>
        <w:br/>
        <w:t xml:space="preserve">                           another  made   without   hands.     5  But  neither   so  did  their            </w:t>
        <w:br/>
        <w:t xml:space="preserve">                           witness  agree  together.     6 And    the  high   priest  stood  up             </w:t>
        <w:br/>
        <w:t xml:space="preserve">                           in  the  midst,   and   asked   Jesus,  saying,   Answerest     thou             </w:t>
        <w:br/>
        <w:t xml:space="preserve">                           nothing?     what   is it  which    these  witness   against   thee?             </w:t>
        <w:br/>
        <w:t xml:space="preserve">                           61 But  ‘he  held  his  peace,  and   answered   nothing.     Again              </w:t>
        <w:br/>
        <w:t xml:space="preserve">                           the  high   priest  asked   him,  and   said  unto  him,  Art   thou             </w:t>
        <w:br/>
        <w:t xml:space="preserve">                Tea. 1it.7. the Christ, the  Son   of the  Blessed?     6  And   Jesus   said, I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rMott.raiv.z0,am_:     ye  shall see  the  Son  of man   sitting  on  the right             </w:t>
        <w:br/>
        <w:t xml:space="preserve">                           hand   of power,    and   coming    ®im   the  clouds    of  heaven.             </w:t>
        <w:br/>
        <w:t xml:space="preserve">                           63 Then  the  high   priest  rent  his  clothes,  and  saith,  What              </w:t>
        <w:br/>
        <w:t xml:space="preserve">                           need  we   any   further   witnesses?      6  Ye  have   heard    the            </w:t>
        <w:br/>
        <w:t xml:space="preserve">                           blasphemy:     what    think   ye?    And    they   all condemned                </w:t>
        <w:br/>
        <w:t xml:space="preserve">                           him  to  be guilty  of death.    6  And    some  began    to spit on             </w:t>
        <w:br/>
        <w:t xml:space="preserve">                           him,  and  to  cover  his  face, and  to  buffet  him,  and   to say             </w:t>
        <w:br/>
        <w:t xml:space="preserve">                           unto  him,  Prophesy:    and   the servants   did  strike  him  with             </w:t>
        <w:br/>
        <w:t xml:space="preserve">                          the  palms   of their hands.                                                      </w:t>
        <w:br/>
        <w:t xml:space="preserve">                           ” 66 And   as  Peter  was  beneath   in the  palace,  there  cometh              </w:t>
        <w:br/>
        <w:t xml:space="preserve">                           one  of the maids   of  the  high  priest:  67 and  when    she  saw             </w:t>
        <w:br/>
        <w:t xml:space="preserve">                           Peter  warming     himself,   she  looked   upon    him,  and   said,            </w:t>
        <w:br/>
        <w:t xml:space="preserve">                           And   thou   also  wast   with  Jesus   of  Nazareth.     6  But   he            </w:t>
        <w:br/>
        <w:t xml:space="preserve">                           denied,  saying,   *Z   know   not,  neither  understand     I what              </w:t>
        <w:br/>
        <w:t xml:space="preserve">                           thou  sayest.    And   he  went   out  into   the  porch;   and  the             </w:t>
        <w:br/>
        <w:t xml:space="preserve">                           cock  crew.    § And    &gt;a  maid  saw  him    [°again],  and  began              </w:t>
        <w:br/>
        <w:t xml:space="preserve">                           to say to  them   that stood  by,  This  is one  of them.    7  And              </w:t>
        <w:br/>
        <w:t xml:space="preserve">                           he denied  it again.    And’  a  little after, they  that  stood  by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® render, with.            &amp;  render, I neither know    him,  nor.               </w:t>
        <w:br/>
        <w:t xml:space="preserve">                           » render, the.             © omit.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58.] We  and I are emphatic. The   by persons of note.   65.) began—when              </w:t>
        <w:br/>
        <w:t xml:space="preserve">                allusion probably to Dan. ii.            the sentence was pronounced.  The  some            </w:t>
        <w:br/>
        <w:t xml:space="preserve">                59.] Perhaps  the inconsistency of these appear to be members  of the Sanhedrim:            </w:t>
        <w:br/>
        <w:t xml:space="preserve">                testimonies may be traced  the different the servants follow. Prophesy] St. Mat-            </w:t>
        <w:br/>
        <w:t xml:space="preserve">                reports here   in Matthew.        80,—   thew and St. Luke explain    :*   hesy,            </w:t>
        <w:br/>
        <w:t xml:space="preserve">                ‘in asserting       e. they varied  the  who smote thee?’                                   </w:t>
        <w:br/>
        <w:t xml:space="preserve">                terms in which it   expressed.     60.     66—72.]   Our  Logp  Is THRICE DENIED            </w:t>
        <w:br/>
        <w:t xml:space="preserve">                On  the most  probable ppimetuation ant  BY  Perer.   Matt. xxvi. 69—75.    Luke            </w:t>
        <w:br/>
        <w:t xml:space="preserve">                construction,  note on  Matthew, ver.    xxii. 66-62.   John xviii.   18, 25—27.            </w:t>
        <w:br/>
        <w:t xml:space="preserve">                      61.) the  Blessed: in Hebrew, the  See the comparative table, and notes, on           </w:t>
        <w:br/>
        <w:t xml:space="preserve">                ordinary  Name for     ‘This is the only Matthew.       66.] beneath, because the           </w:t>
        <w:br/>
        <w:t xml:space="preserve">                 lace in the N. T. where the well-known  house was  built round the court,   the            </w:t>
        <w:br/>
        <w:t xml:space="preserve">                 Name constantly used by  the Rabbis is  rooms looked down  into it. See note on            </w:t>
        <w:br/>
        <w:t xml:space="preserve">                thus absolutely given.”            62.)  Matt. xxvi. 69.     68.) Peter’s reply is          </w:t>
        <w:br/>
        <w:t xml:space="preserve">                The “ henceforth” of Matthew, and “from  an union of two     rate answers, which            </w:t>
        <w:br/>
        <w:t xml:space="preserve">                this time” of     are here omitted.      form the 1st and 2nd in Matthew.                   </w:t>
        <w:br/>
        <w:t xml:space="preserve">                68.] his       literally,  tanics—not    69.)  the maid—in    Matthew   “another            </w:t>
        <w:br/>
        <w:t xml:space="preserve">                his priestly    which  was worn only in  maid,” in Luke “ another,” but masculine.          </w:t>
        <w:br/>
        <w:t xml:space="preserve">                the temple, and when  officiating:  on   Meyer  does not appear to be justified             </w:t>
        <w:br/>
        <w:t xml:space="preserve">                Matthew, ver. 65.    The  plural perhaps aseerting that this necessarily the same           </w:t>
        <w:br/>
        <w:t xml:space="preserve">                is due  the wearing of   inner garments  maid as befure: it      be only the maid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