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818                              ST.  LUKE.                                 IV.                </w:t>
        <w:br/>
        <w:t xml:space="preserve">                                                                                                            </w:t>
        <w:br/>
        <w:t xml:space="preserve">                        hath  sent me   [® ¢o heal the brokenhearted   }, ° preack   deliver-               </w:t>
        <w:br/>
        <w:t xml:space="preserve">                        ance  to the  captives,  and  recovering   of  sight  to  the  blind,               </w:t>
        <w:br/>
        <w:t xml:space="preserve">                        to set  at  liberty  them   that  are  bruised,   19¢¢o  preack   the               </w:t>
        <w:br/>
        <w:t xml:space="preserve">                        acceptable   year of the  Lord.   2° And   he closed  the  book, and                </w:t>
        <w:br/>
        <w:t xml:space="preserve">                        he  gave  it  again  to the   minister,  and  sat down.     And   the               </w:t>
        <w:br/>
        <w:t xml:space="preserve">                        eyes  of all them   that were   in  the  synagogue    were  fastened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on  him.    21 And   he  began   to  say  unto  them,   This  day   is              </w:t>
        <w:br/>
        <w:t xml:space="preserve">                        this  scripture  fulfilled in  your   ears.   23 And   all bare  him                </w:t>
        <w:br/>
        <w:t xml:space="preserve">             n Matt x4  witness,  and   " wondered   at  the 4 gracious  words   which   pro-               </w:t>
        <w:br/>
        <w:t xml:space="preserve">             osomvia.   ceeded   out  of  his  mouth.     And    they   said, °Is   not  this               </w:t>
        <w:br/>
        <w:t xml:space="preserve">                        Joseph’s  son?   %3 And   he said unto   them,   Ye  will surely  say               </w:t>
        <w:br/>
        <w:t xml:space="preserve">                                                                                                            </w:t>
        <w:br/>
        <w:t xml:space="preserve">                        unto   me   this ® proverb,    Physician,   heal  thyself;  whatso-                 </w:t>
        <w:br/>
        <w:t xml:space="preserve">             p Matt. 18: ever we  have  heard   done  in  ’Capernaum,     do   also  here  in               </w:t>
        <w:br/>
        <w:t xml:space="preserve">              xi 33.    1thy   country.     % And    he   said,  Verily   I  say  unto   you,               </w:t>
        <w:br/>
        <w:t xml:space="preserve">             q Matt.                                                                                        </w:t>
        <w:br/>
        <w:t xml:space="preserve">             i    er   ‘No   ‘prophet    is accepted    in  his  own   country,     %  But  I               </w:t>
        <w:br/>
        <w:t xml:space="preserve">              sum     . tell you  of  a  truth,  *many    widows   were   in  Israel  in  the               </w:t>
        <w:br/>
        <w:t xml:space="preserve">                                                                                                            </w:t>
        <w:br/>
        <w:t xml:space="preserve">                        D omit,                              © better here,  proclaim.                      </w:t>
        <w:br/>
        <w:t xml:space="preserve">                        4 render, words  of grace.           © literdily,                                   </w:t>
        <w:br/>
        <w:t xml:space="preserve">                                                      try.        23.)  bare him  witness:                  </w:t>
        <w:br/>
        <w:t xml:space="preserve">                   18. The Spirit of   Lord] See Isa. Hoke  witness td  him (that It  wes co),              </w:t>
        <w:br/>
        <w:t xml:space="preserve">             xi. 2; xhi. 1.      deliverance  to the  The  words of grace must be the discourse             </w:t>
        <w:br/>
        <w:t xml:space="preserve">             captives] See ch.   12, 16.    reeover-   of which ver.  is a compendium.                      </w:t>
        <w:br/>
        <w:t xml:space="preserve">             ing of sight  the blind] See John ix.    they said, viz.   ‘‘all” mentioned above,             </w:t>
        <w:br/>
        <w:t xml:space="preserve">             The Hebrew   words thus rendéred by the   not merely some of them. While acknow-               </w:t>
        <w:br/>
        <w:t xml:space="preserve">             LXX,  signify, ‘to those who are bound,   ledging the trath of what He  said, and              </w:t>
        <w:br/>
        <w:t xml:space="preserve">            the  opening of prison:’    that we have   the     er with which  He  said it, they             </w:t>
        <w:br/>
        <w:t xml:space="preserve">             here words of Isa. lviii.6.  19. the ac-        ed, and  were jealous of Him,  as              </w:t>
        <w:br/>
        <w:t xml:space="preserve">             included, and the latter     See Levit.   being the son  Joseph—asking  “ Whence               </w:t>
        <w:br/>
        <w:t xml:space="preserve">             xxv. 8—17, where in ver. 10 we find that  hath this man these        sea Mark vi.              </w:t>
        <w:br/>
        <w:t xml:space="preserve">             liberty was proclaimed to all  the land   2—4.   Between this verse and the next,              </w:t>
        <w:br/>
        <w:t xml:space="preserve">             in the year of        No  countenance is the taking offence at Him  is im)  Rees               </w:t>
        <w:br/>
        <w:t xml:space="preserve">                en by this expression to the extraor- that is in a tone of reproof.                         </w:t>
        <w:br/>
        <w:t xml:space="preserve">              inary inference from it of some of the  thyself—not,   ‘raise     pron                        </w:t>
        <w:br/>
        <w:t xml:space="preserve">             Fathers (Clement of Alexandria, Origen), scure station,’ but, exert    pled                    </w:t>
        <w:br/>
        <w:t xml:space="preserve">             that the  Lord’s  public ministry lasted  healing in thine    country, sa prently              </w:t>
        <w:br/>
        <w:t xml:space="preserve">             only a  year, and somethiny over. Com-    interpreted; the Physician being repre               </w:t>
        <w:br/>
        <w:t xml:space="preserve">             pare John ii.   vi. 4; xiii.        20.   sented as an inhabitent   Nazareth, ‘and.            </w:t>
        <w:br/>
        <w:t xml:space="preserve">             sat down]  It was the custom in the       thyself including His own citizens in it.            </w:t>
        <w:br/>
        <w:t xml:space="preserve">            Bones   to stand  while reading the   law, Stier remarks, that the reproach was re-             </w:t>
        <w:br/>
        <w:t xml:space="preserve">                 sit down to explain it. Our Lord on  peated  under the  Cross.  Then, with  a              </w:t>
        <w:br/>
        <w:t xml:space="preserve">             other the      taught sitting, e.g.      strictly Beller    application. | On the              </w:t>
        <w:br/>
        <w:t xml:space="preserve">            to say,— implying that the  The   minis-   miracles previously       in                         </w:t>
        <w:br/>
        <w:t xml:space="preserve">             ter merely  officer whose of a it was to see note  on ver, 14. That  in  John iv,              </w:t>
        <w:br/>
        <w:t xml:space="preserve">             panded discourse, which our Lord uttered  47—63  was one such.      24.) See John              </w:t>
        <w:br/>
        <w:t xml:space="preserve">             to that effect: see another occasion in   iv. 44 and note,      And  (or, but) he              </w:t>
        <w:br/>
        <w:t xml:space="preserve">             Matt. xi. 4,  where the same  truth was  said] A formula usual with St. Luke; and              </w:t>
        <w:br/>
        <w:t xml:space="preserve">                      by a series of gracious acts of  indicating, I mistake not, the       to              </w:t>
        <w:br/>
        <w:t xml:space="preserve">             mercy.      falfilled  your ears, vis.    a different source of information, or at             </w:t>
        <w:br/>
        <w:t xml:space="preserve">             My proclaiming it, and   course of minis least a break in the record, if from the              </w:t>
        <w:br/>
        <w:t xml:space="preserve">                                                       same source.       25.) Our Lord brings              </w:t>
        <w:br/>
        <w:t xml:space="preserve">                                                       forward instances where the two greatest             </w:t>
        <w:br/>
        <w:t xml:space="preserve">                                                      prophets in Israel were not       to act              </w:t>
        <w:br/>
        <w:t xml:space="preserve">                                                      $= accordance with the proverb,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