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346                              ST.   LUKE.                    VIII.   46—56.              </w:t>
        <w:br/>
        <w:t xml:space="preserve">                           said,  Master,   the   multitude    throng   thee   and  press   thee,           </w:t>
        <w:br/>
        <w:t xml:space="preserve">                            [  and  sayest  thou,  Who   touched   me  ?]                                   </w:t>
        <w:br/>
        <w:t xml:space="preserve">                            Somebody      [* Aatk]   touched    me:                                         </w:t>
        <w:br/>
        <w:t xml:space="preserve">                                                                            #  And   Jesus  said,           </w:t>
        <w:br/>
        <w:t xml:space="preserve">                                                                       for  I   perceive    that            </w:t>
        <w:br/>
        <w:t xml:space="preserve">               _ Ah. vi    Y' virtue  is gone   out  of me.    #7 And   when   the  woman    saw            </w:t>
        <w:br/>
        <w:t xml:space="preserve">                           ‘that  she   was   not  hid,  she  came    trembling,    and   falling           </w:t>
        <w:br/>
        <w:t xml:space="preserve">                           down    before  him,   she  declared   [* wxto him]   before  all the            </w:t>
        <w:br/>
        <w:t xml:space="preserve">                           people   for what   cause   she  [*4ad]    touched   him,   and  how             </w:t>
        <w:br/>
        <w:t xml:space="preserve">                           she   was  healed   immediately.      ‘  And    he   said  unto   her,           </w:t>
        <w:br/>
        <w:t xml:space="preserve">                           Daughter,      [* be  of good   comfort  :]  thy  faith  hath   made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thee   whole;    go  in  peace.    #  While   he  yet   spake,  there            </w:t>
        <w:br/>
        <w:t xml:space="preserve">                           cometh    one  from  the   ruler of  the  synagogue     [**’s house],            </w:t>
        <w:br/>
        <w:t xml:space="preserve">                           saying    to  him,  Thy    daughter   is  dead;    trouble   not  the            </w:t>
        <w:br/>
        <w:t xml:space="preserve">                   W omitted in some of our most ancient MSS. : perhaps inserted from Mark v. 80.           </w:t>
        <w:br/>
        <w:t xml:space="preserve">                                                                                                            </w:t>
        <w:br/>
        <w:t xml:space="preserve">                   = omit.                          Y render, power.                 % omit.                </w:t>
        <w:br/>
        <w:t xml:space="preserve">                   ® omitted by many ancient authorities, It   probably inserted from Matt. ix.             </w:t>
        <w:br/>
        <w:t xml:space="preserve">                   8%  not in original.                                                                     </w:t>
        <w:br/>
        <w:t xml:space="preserve">                “Come   unto  Me ali...”  Bather  should                                                    </w:t>
        <w:br/>
        <w:t xml:space="preserve">                we  say, seeing it was one of those that  and  the words of our Lord look like an           </w:t>
        <w:br/>
        <w:t xml:space="preserve">                thus crowded  on Him who  obtained grace  encomium  on her act téself. Her confes-          </w:t>
        <w:br/>
        <w:t xml:space="preserve">                from  etic  ener  liaie cueewe encourage- sion before all the      is very striking         </w:t>
        <w:br/>
        <w:t xml:space="preserve">                ment  to us not       to crowd on  Him,   Himeolf  open | Sefeed    ond  nt   only          </w:t>
        <w:br/>
        <w:t xml:space="preserve">                but  even to touch   en                   Hi              con;           not                </w:t>
        <w:br/>
        <w:t xml:space="preserve">                                                          not, ae it Le sometimes called,                   </w:t>
        <w:br/>
        <w:t xml:space="preserve">                                                                between owrselves and God ;’                </w:t>
        <w:br/>
        <w:t xml:space="preserve">                                                                      How  lovingly does our                </w:t>
        <w:br/>
        <w:t xml:space="preserve">                                                          reassure | e tremblis                             </w:t>
        <w:br/>
        <w:t xml:space="preserve">                                                          saved  her—not   erly   ia  the “aot lof          </w:t>
        <w:br/>
        <w:t xml:space="preserve">                                                          touching, but as now completed by the act         </w:t>
        <w:br/>
        <w:t xml:space="preserve">                                                          of confession ;—it saved her mediately,           </w:t>
        <w:br/>
        <w:t xml:space="preserve">                                                          Psteot  but  ti      the      that techs          </w:t>
        <w:br/>
        <w:t xml:space="preserve">                                                          Jrom    Him,”    working         it fait          </w:t>
        <w:br/>
        <w:t xml:space="preserve">                                                          eaved her energetically, and  the work-           </w:t>
        <w:br/>
        <w:t xml:space="preserve">                                                          ing cause s—“by   grace, through faith,”          </w:t>
        <w:br/>
        <w:t xml:space="preserve">                                                          Eph. ii. 8.        peace] See ch. vii. 50         </w:t>
        <w:br/>
        <w:t xml:space="preserve">                Ct     ae         ar     a   re   pee     whole  of fy   plague,” is important, as          </w:t>
        <w:br/>
        <w:t xml:space="preserve">                and tongues.      ste    is not           conveying to her an  assurance that the           </w:t>
        <w:br/>
        <w:t xml:space="preserve">                (though       ps probable),    the when   effect which she   in her body should be          </w:t>
        <w:br/>
        <w:t xml:space="preserve">                also have denied  that the woman  should  permanent;  that the healing,   it which          </w:t>
        <w:br/>
        <w:t xml:space="preserve">                have  hidden  herself        the          she might otherwise almost have doubted,          </w:t>
        <w:br/>
        <w:t xml:space="preserve">                Our  Lord (Mark, ver. 32)      around to  openly ratiSed by the Land's  own, word.          </w:t>
        <w:br/>
        <w:t xml:space="preserve">                see “her  that had feed  this thing,”—a          ratit               ’s own                 </w:t>
        <w:br/>
        <w:t xml:space="preserve">                ‘wonderful precision expression, by            a 42.  List, marks of.       come            </w:t>
        <w:br/>
        <w:t xml:space="preserve">                His   absolute knowledge  of  the whole                of the two  fuller accounts.         </w:t>
        <w:br/>
        <w:t xml:space="preserve">                                                          “there  came   certain,’ —       lly ex-          </w:t>
        <w:br/>
        <w:t xml:space="preserve">                her,” Mark;  which  is implied here. All  pressed. In  Mark again we      not only          </w:t>
        <w:br/>
        <w:t xml:space="preserve">                this is omitted  Matthew ; and if we had  that Jesus                                        </w:t>
        <w:br/>
        <w:t xml:space="preserve">                only his account, we should certainly de.                                                   </w:t>
        <w:br/>
        <w:t xml:space="preserve">                         wrong lesson from  the miracle ;                                                   </w:t>
        <w:br/>
        <w:t xml:space="preserve">                for there we miss all       the reproof,                                                    </w:t>
        <w:br/>
        <w:t xml:space="preserve">              . and the shamo to which the woman is put;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