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360                              ST.   LUKE.                                  x               </w:t>
        <w:br/>
        <w:t xml:space="preserve">                         shalt  love  the  Lord   thy  God   with  all  thy  heart,  and  with              </w:t>
        <w:br/>
        <w:t xml:space="preserve">                         all  thy  soul, and   with  all thy   strength,   and  with   all thy              </w:t>
        <w:br/>
        <w:t xml:space="preserve">              slev.xiz.18 mind;    and  thy   “neighbour     as  thyself.    %  And    he  said             </w:t>
        <w:br/>
        <w:t xml:space="preserve">              b Yee.     unto   him,   Thou   hast  answered    right:   this do,  and   &gt; thou             </w:t>
        <w:br/>
        <w:t xml:space="preserve">                Euk.xz-11 shalt live.   29 But  he, willing   to ' justify himeelf,  said unto              </w:t>
        <w:br/>
        <w:t xml:space="preserve">              tat...     Jesus,  And   who   is  my   neighbour?      50 And   Jesus  answer-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ing   said, A   certain  man    went    down    from   Jerusalem    to             </w:t>
        <w:br/>
        <w:t xml:space="preserve">                         Jericho,   and  fell among    thieves,  which   stripped  him   of his             </w:t>
        <w:br/>
        <w:t xml:space="preserve">                         raiment,    and   wounded     him,   and   departed,   leaving    him              </w:t>
        <w:br/>
        <w:t xml:space="preserve">                                                                                                            </w:t>
        <w:br/>
        <w:t xml:space="preserve">                         half  dead.    81 And   by   chance   there  came   down   a  certain              </w:t>
        <w:br/>
        <w:t xml:space="preserve">              Paxil,     priest  that  way:   and   when   he  saw  him,  * he  passed   by  on             </w:t>
        <w:br/>
        <w:t xml:space="preserve">                                                                                                            </w:t>
        <w:br/>
        <w:t xml:space="preserve">                         the  other  side.   82 And    likewise  a Levite,  when    he was   at             </w:t>
        <w:br/>
        <w:t xml:space="preserve">                          the place,  came   and  looked   on  him,  and  passed   by  on   the             </w:t>
        <w:br/>
        <w:t xml:space="preserve">                          other side.   58 But   a  certain  '|Samaritan,   as he  journeyed,               </w:t>
        <w:br/>
        <w:t xml:space="preserve">              1 John  9.  came   where    he  was:    and   when    he   saw   him,   he   had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Deut. xi.  ff.,   Jews  had  written on  from  Jerusalem  to  Jericho, about 150             </w:t>
        <w:br/>
        <w:t xml:space="preserve">               their phylacteries,   recited night and  stadia (i.e.     18 miles 6 furlongs)               </w:t>
        <w:br/>
        <w:t xml:space="preserve">               morning:  but not  the second;  so that  tant.  The road        through a wilder-            </w:t>
        <w:br/>
        <w:t xml:space="preserve">               the idea that Jesus pointed to the phy-  ness (Josh. xvi. which was notorious for            </w:t>
        <w:br/>
        <w:t xml:space="preserve">               lactery  the lawyer, will  hold.         the robberies committed there.  “Arabs,             </w:t>
        <w:br/>
        <w:t xml:space="preserve">               Meyer  thinks the  man  answered  thus,  . +. Which race,     to habits  plunder,            </w:t>
        <w:br/>
        <w:t xml:space="preserve">               because he had before heard   Lord cite  to this day infests  borders of Palestine,          </w:t>
        <w:br/>
        <w:t xml:space="preserve">               these in connexion, and with an especial and  lies in    for travellers    Jera-             </w:t>
        <w:br/>
        <w:t xml:space="preserve">               view to asking the qnestion “who ts my   salem  to Jericho, as our Lord relates in           </w:t>
        <w:br/>
        <w:t xml:space="preserve">               neighbour?”   It may   have been  s0;—   the Gospel.” Jerome, Commentary  on Jer.            </w:t>
        <w:br/>
        <w:t xml:space="preserve">               but I should rather  believe same   spirit   2.  ‘The same Father, who  lived for            </w:t>
        <w:br/>
        <w:t xml:space="preserve">               with which he     in,  have carried him  many    years  the  neighbourhood, men-             </w:t>
        <w:br/>
        <w:t xml:space="preserve">              on  to this second  question. The words   tions that a part of the road was 80 in-            </w:t>
        <w:br/>
        <w:t xml:space="preserve">               willing to justify Himself seem to imply famous  for murders, as to be called the            </w:t>
        <w:br/>
        <w:t xml:space="preserve">               this ;   see below.      29.) Meyer ex-  red or bloody way, and  that in his time            </w:t>
        <w:br/>
        <w:t xml:space="preserve">                Jains this: The questioner,  having     there was a fort there garrisoned by Ro-            </w:t>
        <w:br/>
        <w:t xml:space="preserve">                yy our Lord’s  enquiry, “how   readest  man  soldiers, protect travellers.                  </w:t>
        <w:br/>
        <w:t xml:space="preserve">               thow?”  himself thrown into the positiou fell among:   i.e. they surrounded him.             </w:t>
        <w:br/>
        <w:t xml:space="preserve">               of the answerer, yet, “willing to                stripped him, not merely  of his            </w:t>
        <w:br/>
        <w:t xml:space="preserve">               himself,” wishing to     out the purpose clothing, but of all he had;—«      iled            </w:t>
        <w:br/>
        <w:t xml:space="preserve">               with which he asked at first,  to cover  him,” as the Vulgate renders it.                    </w:t>
        <w:br/>
        <w:t xml:space="preserve">               what  otherwise would be  his shame  at  $1.) Many  priests journeyed this    for            </w:t>
        <w:br/>
        <w:t xml:space="preserve">               being answered by so simple a reply,     Jericho was  a priestly city;    man  is            </w:t>
        <w:br/>
        <w:t xml:space="preserve">               that his own,—aske, “who   is my neigh-    haps  represented as having been up to            </w:t>
        <w:br/>
        <w:t xml:space="preserve">               bour?”—I  may  observe that we need not   erusalem in the order of his course,               </w:t>
        <w:br/>
        <w:t xml:space="preserve">               take the whole of  this explanation, but returning.       The  Law  and Prophets             </w:t>
        <w:br/>
        <w:t xml:space="preserve">               may  well suppose that “to justify him-  enjoined the act        which this priest           </w:t>
        <w:br/>
        <w:t xml:space="preserve">               self” may  mean, ‘to get himself out of  ref    3 see Exod. xxiii.     Deut. xxii.           </w:t>
        <w:br/>
        <w:t xml:space="preserve">               the difficulty viz.  throwing  on Jesus  1—4:   Isa. lviii. not, is true,                    </w:t>
        <w:br/>
        <w:t xml:space="preserve">               the definition one’s          which was  —and   therefore he neglected it. He did            </w:t>
        <w:br/>
        <w:t xml:space="preserve">               very narrowly and technically interpreted not even go   to him to examine him,               </w:t>
        <w:br/>
        <w:t xml:space="preserve">               among  the  Jews, excluding  Samaritans  passed ty on the opposite   of the road.            </w:t>
        <w:br/>
        <w:t xml:space="preserve">               and Gentiles:      30.] answering, lite-        32.] The Levite, the       minis-            </w:t>
        <w:br/>
        <w:t xml:space="preserve">               rally, taking him up,—implies  that the  ter of the law, did even worse; when he             </w:t>
        <w:br/>
        <w:t xml:space="preserve">               question was made  an occasion of saying was at the place, he came    saw him ;—             </w:t>
        <w:br/>
        <w:t xml:space="preserve">               more than the mere answer.        went   came  near, and then passed,  the other.            </w:t>
        <w:br/>
        <w:t xml:space="preserve">               down, both because Jerusalem was higher,        38—85.]  The Samaritans were  en-            </w:t>
        <w:br/>
        <w:t xml:space="preserve">              and because ‘to go up’ is the     phrase  tirely, not     Gentiles.      Why  our             </w:t>
        <w:br/>
        <w:t xml:space="preserve">               for journeying       a metropolis.             mentions the name  here, see below.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