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868                              ST.   LUKE.                                 XI.            </w:t>
        <w:br/>
        <w:t xml:space="preserve">                           W they seek  a sign;   and  there  shall  no  sign be  given  it, but            </w:t>
        <w:br/>
        <w:t xml:space="preserve">               tyomhii7:   the sign  of  Jonas   [* the prophet].    %  For   ast Jonas   was   a           </w:t>
        <w:br/>
        <w:t xml:space="preserve">                           sign unto   the Ninevites,   so  shall also  the Son   of man   be  to           </w:t>
        <w:br/>
        <w:t xml:space="preserve">               u1kingtx.1. this generation.     81% The   queen   of the  south   shall rise  up            </w:t>
        <w:br/>
        <w:t xml:space="preserve">                          in   the  judgment     with   the  men    of  this  generation,   and             </w:t>
        <w:br/>
        <w:t xml:space="preserve">                           condemn    them:   for  she  came  from   the  utmost   parts of  the            </w:t>
        <w:br/>
        <w:t xml:space="preserve">                          earth   to  hear   the  wisdom    of  Solomon;     and,   behold,  Ya             </w:t>
        <w:br/>
        <w:t xml:space="preserve">                          greater  than   Solomon   is here.    %  The  men   of  Nineve   shall            </w:t>
        <w:br/>
        <w:t xml:space="preserve">                          rise  up  in  the  judgment     with   this  generation,    and  shall            </w:t>
        <w:br/>
        <w:t xml:space="preserve">               xJonahul.s. condemn    it: for * they  repented   at the  preaching    of Jonas  :           </w:t>
        <w:br/>
        <w:t xml:space="preserve">               yéetr15    and,   behold,   *@  greater   than  Jonas  is here.   33’No     man,             </w:t>
        <w:br/>
        <w:t xml:space="preserve">                 oh.vitl.16      he  hath  lighted  a  candle,  putteth  it in  a secret  place,            </w:t>
        <w:br/>
        <w:t xml:space="preserve">                          neither   under   *a  bushel,  but  on  *a   candlestick,  that  they             </w:t>
        <w:br/>
        <w:t xml:space="preserve">               saatt.vi.s, Which  come   in  may   see  the  light.   ®* The     » dight of  the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body   is &gt;» the eye:  [¢ therefore] when   thine  eye  is single, thy            </w:t>
        <w:br/>
        <w:t xml:space="preserve">                          whole   body  also is ° /wd/ of light  ; but when   thine eye  is evil,           </w:t>
        <w:br/>
        <w:t xml:space="preserve">                          thy  body   also is 4fudd  of  darkness.    %5 Take   heed  therefore             </w:t>
        <w:br/>
        <w:t xml:space="preserve">                          that  the  light  which  is  in thee   be not  darkness.    36 If thy             </w:t>
        <w:br/>
        <w:t xml:space="preserve">                          whole   body   therefore   be  °/ul/    of  light, having    no  part             </w:t>
        <w:br/>
        <w:t xml:space="preserve">                  Y  render, it seeketh.                                = omit.                             </w:t>
        <w:br/>
        <w:t xml:space="preserve">                  Y render, there  is more  than  Solomon    here.                                          </w:t>
        <w:br/>
        <w:t xml:space="preserve">                  * render, there is more   than  Jonas   here.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® render, the : and  correct similarly in      v. 15.                                     </w:t>
        <w:br/>
        <w:t xml:space="preserve">                  D render, candle.   It is the same word as that'so rendered above, and  ie used           </w:t>
        <w:br/>
        <w:t xml:space="preserve">                                                                                                            </w:t>
        <w:br/>
        <w:t xml:space="preserve">               tn allusion to that.      © omit.                                                            </w:t>
        <w:br/>
        <w:t xml:space="preserve">                                                        0 for   undervaluing and 4 render, dark.            </w:t>
        <w:br/>
        <w:t xml:space="preserve">               titudes were gathering . . perhaps in ex-                                                    </w:t>
        <w:br/>
        <w:t xml:space="preserve">               pectation, as He paused in His discourse, His wisdom, will not lie  heavy on them            </w:t>
        <w:br/>
        <w:t xml:space="preserve">               that the sign was pow about to be shewn:  in the judgment, as the rejection of His           </w:t>
        <w:br/>
        <w:t xml:space="preserve">               —see  notes on Matthew for the main sub-  preaching of repentance.       38—36.]             </w:t>
        <w:br/>
        <w:t xml:space="preserve">               ject.       Here we have one part of the  Our Lord      on to speak of   teaching            </w:t>
        <w:br/>
        <w:t xml:space="preserve">               sign of Jonas brought out, which  is not  and miracles, which this generation de-            </w:t>
        <w:br/>
        <w:t xml:space="preserve">               touched on in Matthew, viz. his           spised,   demanded a sign from heaven in           </w:t>
        <w:br/>
        <w:t xml:space="preserve">               after his resurrection to the Ninevites,  preference; He tells them that they will           </w:t>
        <w:br/>
        <w:t xml:space="preserve">               announcing — for that      necessarily    not see the significance  them, because            </w:t>
        <w:br/>
        <w:t xml:space="preserve">               involved in that              wonderful   they shut the eyes  their understanding,           </w:t>
        <w:br/>
        <w:t xml:space="preserve">               judgment  of God in bringing    there,—   which should be the light of the soul              </w:t>
        <w:br/>
        <w:t xml:space="preserve">               and thas making his own deliverance,      thie is   before them in a parable con-            </w:t>
        <w:br/>
        <w:t xml:space="preserve">               he might  preach to them, a sign to that  cerning the light the body, which is the           </w:t>
        <w:br/>
        <w:t xml:space="preserve">               people ; which sign    32) they received, outward eye.  The sentences are repeated           </w:t>
        <w:br/>
        <w:t xml:space="preserve">               and  repented ;—but more  than Jonas, a   from the        on the Mount, see Matt.            </w:t>
        <w:br/>
        <w:t xml:space="preserve">               greater sign by far, this          shall  v. 15; vi. f. (where see notes  all that           </w:t>
        <w:br/>
        <w:t xml:space="preserve">               reject.        $3.] Not ‘a greater than   is common), and ch. viii.   but, as has            </w:t>
        <w:br/>
        <w:t xml:space="preserve">               Jonas,’ or ‘than  Solomon:’  but Jonah    been shewn, the truth shines from a dif-           </w:t>
        <w:br/>
        <w:t xml:space="preserve">               here is used as equivalent to the sign    ferent side  them here.      33.] a se-            </w:t>
        <w:br/>
        <w:t xml:space="preserve">               Jonah,—so  that more applies to Him who   cret place—more   properly, @ crypt, or            </w:t>
        <w:br/>
        <w:t xml:space="preserve">               is the sign to this generation:—a  sign,  covered passage.      36.) It has  been            </w:t>
        <w:br/>
        <w:t xml:space="preserve">               greater, both in its actuality,  signsft- said of this    by a very able expositor           </w:t>
        <w:br/>
        <w:t xml:space="preserve">               cance, and its conse      »  The order,   (De Wette) that it is “‘tautological:              </w:t>
        <w:br/>
        <w:t xml:space="preserve">               here, scems to  for the sake  climax ;—   second member contains the    assertion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