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XII.  59.          </w:t>
        <w:br/>
        <w:t xml:space="preserve">                  880                               ST.  LUKE.                                              </w:t>
        <w:br/>
        <w:t xml:space="preserve">                             officer cast thee   into prison.                                               </w:t>
        <w:br/>
        <w:t xml:space="preserve">                             judge, their  the  judge   deliver  thee   to the   officer, and  the          </w:t>
        <w:br/>
        <w:t xml:space="preserve">                             perish,                             597  tell thee, thou   shalt  not          </w:t>
        <w:br/>
        <w:t xml:space="preserve">                  a Iss. 2.  depart   thence,  till thou hast  paid  the  very  last mite.                  </w:t>
        <w:br/>
        <w:t xml:space="preserve">                                XIII.   1! There   were  present  at  that season  some  that  told         </w:t>
        <w:br/>
        <w:t xml:space="preserve">                             him   of  the Galilezans,  whose   blood  Pilate   [8 Aad]   mingled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2 And  88  Jesus  answering    said  unto          </w:t>
        <w:br/>
        <w:t xml:space="preserve">                             them,   Suppose   ye  that  these  Galileans    were  sinners  above           </w:t>
        <w:br/>
        <w:t xml:space="preserve">                             all the  Galilsans,  because  they  » suffered ®B  such things   ? $I          </w:t>
        <w:br/>
        <w:t xml:space="preserve">                             tell you,  Nay:    but, except  ye  repent,  ye  shall all  ' likewise         </w:t>
        <w:br/>
        <w:t xml:space="preserve">                                                                                                            </w:t>
        <w:br/>
        <w:t xml:space="preserve">                                         4Or   those   eighteen,   upon    whom    the   tower   in         </w:t>
        <w:br/>
        <w:t xml:space="preserve">                              Siloam   fell, and    slew   them,   think   ye   that  they   were           </w:t>
        <w:br/>
        <w:t xml:space="preserve">                             Jsinners   above   all Ji men that  dwelt  in Jerusalem?      51  tell         </w:t>
        <w:br/>
        <w:t xml:space="preserve">                             you,   Nay:    but,  except   ye  repent,   ye  shall  all J dikemise          </w:t>
        <w:br/>
        <w:t xml:space="preserve">                                                                                                            </w:t>
        <w:br/>
        <w:t xml:space="preserve">                    Bidar,    perish.   6 He spake  also  this  parable;   *A  certain  man    had          </w:t>
        <w:br/>
        <w:t xml:space="preserve">                                                                                                            </w:t>
        <w:br/>
        <w:t xml:space="preserve">                     ! render, There  came   some   at that  season,  telling him.                          </w:t>
        <w:br/>
        <w:t xml:space="preserve">                     &amp; omit.       88 read, He.       h render, have  suffered.       Bb or, these.         </w:t>
        <w:br/>
        <w:t xml:space="preserve">                     { render, perish in like manner.     J titerally,           Ui read, the men.          </w:t>
        <w:br/>
        <w:t xml:space="preserve">                                                                                                            </w:t>
        <w:br/>
        <w:t xml:space="preserve">                  exactor (see Matt. xiii.    and the ex-   —they  did not express it, as is     by         </w:t>
        <w:br/>
        <w:t xml:space="preserve">                  actor cast thee into prison’ (ditto, ver. the suppose ye ....   He  does not deny         </w:t>
        <w:br/>
        <w:t xml:space="preserve">                  42).      59.) See on Matt. v.   and, on  that all   Galilwans were sinners,  de-         </w:t>
        <w:br/>
        <w:t xml:space="preserve">                  the word mite, Mark xii. 42.              served God’s          but that these            </w:t>
        <w:br/>
        <w:t xml:space="preserve">                    Cuar.  XIII. 1—9.] Answze   TO INTEL-      -eminently 20.     8. in like                </w:t>
        <w:br/>
        <w:t xml:space="preserve">                  LIGENCE  OF THE  MURDERED   GALILEans,      @ force of   is lost  the A. V.,       -      </w:t>
        <w:br/>
        <w:t xml:space="preserve">                  AND  PARABLE  THEREUPON.     Peculiar to  Sina   teint            ena                     </w:t>
        <w:br/>
        <w:t xml:space="preserve">                  Luke.       1.) The words at that season  in       e   Je         le                      </w:t>
        <w:br/>
        <w:t xml:space="preserve">                  may  mean  at    that   time—viz. as He   the sword of the                6.) Ou          </w:t>
        <w:br/>
        <w:t xml:space="preserve">                  finished the foregoing discourse: but it  Lord introduces this incident as                </w:t>
        <w:br/>
        <w:t xml:space="preserve">                  is not necessary to interpret thus        that whether the    of man or (so-called)       </w:t>
        <w:br/>
        <w:t xml:space="preserve">                  Matt. xii. 1; xiv. the similar expression accidents,    to inflictions this    it         </w:t>
        <w:br/>
        <w:t xml:space="preserve">                  is certainly indefinite.   The  opening   is in   but one Hand which doeth it             </w:t>
        <w:br/>
        <w:t xml:space="preserve">                  words  do not mean,  as A. V., that these Amos iii.   There  is also a transference       </w:t>
        <w:br/>
        <w:t xml:space="preserve">                  persons were in the crowd, and remarked   from the Galileans—a despised people—to         </w:t>
        <w:br/>
        <w:t xml:space="preserve">                  to the Lord concerning these Galilaans,   the inhabitants  Jerusalem, on whom the         </w:t>
        <w:br/>
        <w:t xml:space="preserve">                  in consequence of     He had said ch.     fulness  God’s wrath was to be      out         </w:t>
        <w:br/>
        <w:t xml:space="preserve">                  57:—such   a finding of connexion is too  in case  impenitence. Of the incident           </w:t>
        <w:br/>
        <w:t xml:space="preserve">                  fine-drawn.  It is obvious that no con-   self, of the tower Siloam (the word here        </w:t>
        <w:br/>
        <w:t xml:space="preserve">                  nexion is intended between this incident  meaning probably the district which the         </w:t>
        <w:br/>
        <w:t xml:space="preserve">                  and  the foregoing discourse.       the   fountain,    ix. 7,   situated,—though          </w:t>
        <w:br/>
        <w:t xml:space="preserve">                  Galileans]    The         fact is other- may the whole matter, and the situation          </w:t>
        <w:br/>
        <w:t xml:space="preserve">                  wise unknown.   The way of speaking here  the fountain of   last chapter.  No             </w:t>
        <w:br/>
        <w:t xml:space="preserve">                  shews that it was   known  to the writer. debtors that we moment nothing. See also        </w:t>
        <w:br/>
        <w:t xml:space="preserve">                  It must  have occurred at some  feast~in  Neh. See on in like manner above                </w:t>
        <w:br/>
        <w:t xml:space="preserve">                  Jerusalem, on which occasions riots       the similarity   be—in the same thought         </w:t>
        <w:br/>
        <w:t xml:space="preserve">                  took place, and in the outer court  the   whole city: This does not      it neces-        </w:t>
        <w:br/>
        <w:t xml:space="preserve">                  temple.  Such  slaughters were        it, sary that these words should have been          </w:t>
        <w:br/>
        <w:t xml:space="preserve">                  and would not be particularly       by    spoken to actual dwellers in Jerusalem:         </w:t>
        <w:br/>
        <w:t xml:space="preserve">                  the historians.    mingling of    bl      for nearly   whole nation was assembled         </w:t>
        <w:br/>
        <w:t xml:space="preserve">                  with  their sacrifices     to have been   there at the time of the siege.                 </w:t>
        <w:br/>
        <w:t xml:space="preserve">                  thought  by the  narrators evidence that  6—9.]  This Parable has perhaps been in-        </w:t>
        <w:br/>
        <w:t xml:space="preserve">                  they were very depraved sinners: for this                                                 </w:t>
        <w:br/>
        <w:t xml:space="preserve">                  was  their argument, and is unconsciously                                                 </w:t>
        <w:br/>
        <w:t xml:space="preserve">                  that of many   at this day,—‘the  worse                                                   </w:t>
        <w:br/>
        <w:t xml:space="preserve">                  the  affliction,   more  deserved :’ see                                                  </w:t>
        <w:br/>
        <w:t xml:space="preserve">                  Gen. xlii.   Acts xxviii.       2.) Our                                                   </w:t>
        <w:br/>
        <w:t xml:space="preserve">                  Lord  perceives this  be their reasoning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