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412                              ST.  LUKE.                  XVIII.     17—43.           </w:t>
        <w:br/>
        <w:t xml:space="preserve">                   #1Cor.xiv.%.them not:   for  ® of such  is the  kingdom    of God.     17 Verily         </w:t>
        <w:br/>
        <w:t xml:space="preserve">                              I say  unto   you,  Whosoever     shall  not  receive  the kingdom            </w:t>
        <w:br/>
        <w:t xml:space="preserve">                              of God   as a little child shall  in no  wise enter  therein.                 </w:t>
        <w:br/>
        <w:t xml:space="preserve">                                38 And   a  certain  ruler  asked   him,  saying,  Good    Master,          </w:t>
        <w:br/>
        <w:t xml:space="preserve">                              what   shall I do  to  inherit  eternal  life?   19 And  Jesus    said        </w:t>
        <w:br/>
        <w:t xml:space="preserve">                              unto  him,  Why    callest thou   me   good?   none   is  good,  save         </w:t>
        <w:br/>
        <w:t xml:space="preserve">                              one  [™ that  is], God.    2  Thou  knowest   the  commandments,              </w:t>
        <w:br/>
        <w:t xml:space="preserve">                  bso.  x-12, 4 Do  not commit    adultery,   Do   not  kill, Do   not   steal,  Do         </w:t>
        <w:br/>
        <w:t xml:space="preserve">                  . ELS,"     not bear  false witness,   ‘Honour    thy  father  and  thy mother.           </w:t>
        <w:br/>
        <w:t xml:space="preserve">                    cold.     $1 And   he  said, All  these   have  I kept  from   my   youth   up.         </w:t>
        <w:br/>
        <w:t xml:space="preserve">                             82 Now     when    Jesus   heard   [® these  things],  he  said  unto          </w:t>
        <w:br/>
        <w:t xml:space="preserve">                             him,   Yet  lackest  thou  one  thing:   * sell all that   thou  hast,         </w:t>
        <w:br/>
        <w:t xml:space="preserve">                             and   distribute  unto  the  poor,  and  thou   shalt  have  treasure          </w:t>
        <w:br/>
        <w:t xml:space="preserve">                             in  heaven:   and   come,   follow  me.    %  And   when    he  heard          </w:t>
        <w:br/>
        <w:t xml:space="preserve">                  k  ort     this,  he  was  very  sorrowful:   for  he was   very  rich.   % And           </w:t>
        <w:br/>
        <w:t xml:space="preserve">                    Matt.    when    Jesus  °  saw   that  he   was  very   sorrowful,   he   said,         </w:t>
        <w:br/>
        <w:t xml:space="preserve">                    mit Tine How    hardly   Pshall   they   that  have   riches  enter   into  the         </w:t>
        <w:br/>
        <w:t xml:space="preserve">                             kingdom     of  God!     %  For  it  is easier  for  a  camel   to  go         </w:t>
        <w:br/>
        <w:t xml:space="preserve">                             through    a needle’s  eye, than   for  a  rich man   to  enter   into         </w:t>
        <w:br/>
        <w:t xml:space="preserve">                             the  kingdom     of  God.     2° And   they   that   heard   it  said,         </w:t>
        <w:br/>
        <w:t xml:space="preserve">                  1Qm.xvit 4 Who    then   can  be   saved?     *%7      he   said,  ! The  things          </w:t>
        <w:br/>
        <w:t xml:space="preserve">                   +a        which    are  impossible    with   men    are  possible   with   God.          </w:t>
        <w:br/>
        <w:t xml:space="preserve">                             %  Then   Peter   said,  Lo,  we   have   left  4 adi, and   followed          </w:t>
        <w:br/>
        <w:t xml:space="preserve">                             thee.   ®  And   he  said  unto   them,   Verily   I say  unto   you,          </w:t>
        <w:br/>
        <w:t xml:space="preserve">                             There    is  no   man   that   hath   left  house,   or  parents,   or         </w:t>
        <w:br/>
        <w:t xml:space="preserve">                             brethren,   or  wife,  or children,   for  the  kingdom    of  God’s           </w:t>
        <w:br/>
        <w:t xml:space="preserve">                  mJobaus.1e, Sake, 80™  who    shall   not   receive  manifold     more   in  this         </w:t>
        <w:br/>
        <w:t xml:space="preserve">                             present  time,  and  in the  world  to  come   life everlasting.               </w:t>
        <w:br/>
        <w:t xml:space="preserve">                                81 Then   he  took  unto    him   the  twelve,    and   said unto           </w:t>
        <w:br/>
        <w:t xml:space="preserve">                             them,  Behold,   we   go  up to  Jerusalem,    and   all things  that          </w:t>
        <w:br/>
        <w:t xml:space="preserve">                       uu    are  written  by   the  prophets   concerning    the   Son   of  man           </w:t>
        <w:br/>
        <w:t xml:space="preserve">                             shall  be   accomplished.      8  For    "he   shall   be   delivered          </w:t>
        <w:br/>
        <w:t xml:space="preserve">                     1 omit,      2 omit.      © some ancient authorities read merely,     him.             </w:t>
        <w:br/>
        <w:t xml:space="preserve">                     P some ancient authorities read,   they  that  have  riches  enter.                    </w:t>
        <w:br/>
        <w:t xml:space="preserve">                       the most ancient authorities     our  own   [possessions].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in A. V.      The  word used by St. Luke    31—84.]  Furiuzr DOLARATION    oF Hrs          </w:t>
        <w:br/>
        <w:t xml:space="preserve">                    ints out    distinctly the         of  SUFFERINGS   AND  DEATH.   Matt. xx. 17          </w:t>
        <w:br/>
        <w:t xml:space="preserve">                 the children than    in        and  Mark, —19.  Mark  x. 82—34.   The narrative of         </w:t>
        <w:br/>
        <w:t xml:space="preserve">                    18—80.]  QuESTION  OF A RICH RULER:    the journey now passes to the last               </w:t>
        <w:br/>
        <w:t xml:space="preserve">                 ovE   LoRD’s  ANSWER,   AND   DISCOURSE   of tt,—the  going up  to Jerusalem,              </w:t>
        <w:br/>
        <w:t xml:space="preserve">                 THEREUPON.    Matt. xix. 16—30. Mark  x.  perly so called: that which in Matthew           </w:t>
        <w:br/>
        <w:t xml:space="preserve">                 17—81.   The  only addition in our narra- and  Mark  forms the whole J:     . We           </w:t>
        <w:br/>
        <w:t xml:space="preserve">                 tive is io he  young  man  was a ruler,—  know  from  John xi. 54 that this                </w:t>
        <w:br/>
        <w:t xml:space="preserve">                    hay     the  synagogue:  see notes on  took place from Ephraim, a city near the         </w:t>
        <w:br/>
        <w:t xml:space="preserve">                 Batthew  and Mark                         desert.      32.] The betrayal is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