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17—42.                           ST.  LUKE.                                  417                    </w:t>
        <w:br/>
        <w:t xml:space="preserve">                                                                                                            </w:t>
        <w:br/>
        <w:t xml:space="preserve">        30 saying,  Go.ye   into  the  village  over  against  you;    in the                               </w:t>
        <w:br/>
        <w:t xml:space="preserve">        which   at your   entering   ye  shall  find  a colt  tied, whereon                                 </w:t>
        <w:br/>
        <w:t xml:space="preserve">        yet  never   man    sat:   loose  him,   and   bring    him   hither.                               </w:t>
        <w:br/>
        <w:t xml:space="preserve">        81 And   if any  man    ask  you,  why   do   ye  loose  him?    thus                               </w:t>
        <w:br/>
        <w:t xml:space="preserve">        shall ye  say   [  unto  him],   ! Beeause   the  Lord   hath   need                                </w:t>
        <w:br/>
        <w:t xml:space="preserve">        of him.    82 And   they  that  were   sent went   their  way,   and                                </w:t>
        <w:br/>
        <w:t xml:space="preserve">      ' found   even  as  he   had  said  unto   them.     5% And   as  they                                </w:t>
        <w:br/>
        <w:t xml:space="preserve">        were  loosing   the  colt, the owners    thereof  said  unto   them,                                </w:t>
        <w:br/>
        <w:t xml:space="preserve">        Why    loose  ye  the  colt?    %  And    they   said,  Jj      Lord                                </w:t>
        <w:br/>
        <w:t xml:space="preserve">        hath  need   of him.     % And    they   brought    him   to  Jesus:                                </w:t>
        <w:br/>
        <w:t xml:space="preserve">        "and  they  cast their  garments     upon  the   colt, and  they  set =2Xine.                       </w:t>
        <w:br/>
        <w:t xml:space="preserve">        Jesus   thereon.    %¢And     as  he   went,   they   spread    their                               </w:t>
        <w:br/>
        <w:t xml:space="preserve">        clothes in the  way.    87 And   when    he was   come   nigh,  even                                </w:t>
        <w:br/>
        <w:t xml:space="preserve">       now    at  the  descent    of the   mount    of  Olives,  the  whole                                 </w:t>
        <w:br/>
        <w:t xml:space="preserve">       multitude    of the  disciples began   to  rejoice  and   praise God                                 </w:t>
        <w:br/>
        <w:t xml:space="preserve">       with   a loud  voice  for all  the  mighty   works    that  they  had                                </w:t>
        <w:br/>
        <w:t xml:space="preserve">       seen;    ®8saying,   ° Blessed   * be  the  King    that  cometh   in  oR    a                       </w:t>
        <w:br/>
        <w:t xml:space="preserve">       the  name   of  the  Lord:   ? peace  in heaven,   and  glory  in the  ,%&amp;                           </w:t>
        <w:br/>
        <w:t xml:space="preserve">       highest.    89And    some    of the   Pharisees   from   among    the   “*                           </w:t>
        <w:br/>
        <w:t xml:space="preserve">       multitude    said   unto   him,   Master,   rebuke    thy   disciples.                               </w:t>
        <w:br/>
        <w:t xml:space="preserve">       40 And   he  answered   and  said  unto  them,  I  tell you   that, if                               </w:t>
        <w:br/>
        <w:t xml:space="preserve">       these  ! should  hold  their  peace, ¢ the  stones  ™  would   imme-   4st. t.n.                     </w:t>
        <w:br/>
        <w:t xml:space="preserve">       diately  cry  out.   4! And   when   he was   come  near,  he  beheld         w                      </w:t>
        <w:br/>
        <w:t xml:space="preserve">       the   city,  and   ‘wept    over  it,  *  saying,   If  thou    hadst  rsomnxs.                      </w:t>
        <w:br/>
        <w:t xml:space="preserve">          } omitted by many  ancient authorities,       i or, that:  see on ver, 34.                        </w:t>
        <w:br/>
        <w:t xml:space="preserve">          j literally,    ti    Lord  : see on ver. 81.                                                     </w:t>
        <w:br/>
        <w:t xml:space="preserve">          X or, 18: not expressed in the original,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lender,  shall.                              ™  read, will.                                       </w:t>
        <w:br/>
        <w:t xml:space="preserve">       JERUSALEM.     Matt. xxi. 1-9.    Mark    merely in their view a teacher (so  the                    </w:t>
        <w:br/>
        <w:t xml:space="preserve">       xi. 1—10.   John  xii. 12—19, where see   word rendered “ master”), offended them.                   </w:t>
        <w:br/>
        <w:t xml:space="preserve">       notes,        87. the  whole  multitude         40.) A  proverbial expreseion—bat                    </w:t>
        <w:br/>
        <w:t xml:space="preserve">       of the disciples] Be  the widest sense 5 probably eo  without reference to Habak-                    </w:t>
        <w:br/>
        <w:t xml:space="preserve">       it is         to “the multitudes,” Mat      ik ii.                                                   </w:t>
        <w:br/>
        <w:t xml:space="preserve">       thew.  The  “mighty  work,” which dwelt,    41-44.)   Ovrk  Logp    WEEPS   OVER                     </w:t>
        <w:br/>
        <w:t xml:space="preserve">       mostly on their minds, was the raising    JzevsatEM.   Peculiar (in this form) to                    </w:t>
        <w:br/>
        <w:t xml:space="preserve">       Lazarus, John  xii. 17, 18:—but  as this  Luke.      41.] Our  Lord  stood on the                    </w:t>
        <w:br/>
        <w:t xml:space="preserve">       perhaps  was not known  to St. Luke, we  lower ‘part of   Mount  of Olives,                          </w:t>
        <w:br/>
        <w:t xml:space="preserve">       must  understand him  to mean,  all that  the view of the  city even now  is                         </w:t>
        <w:br/>
        <w:t xml:space="preserve">       they had seen during their journey with   striking. What  a h      of divine Love                    </w:t>
        <w:br/>
        <w:t xml:space="preserve">       by awa  to fill in the     is    equivalent   ae      ingratitude  lay      him!                     </w:t>
        <w:br/>
        <w:t xml:space="preserve">       to in the highest, and Peculiar to Luke.                le grieved, it was for the                   </w:t>
        <w:br/>
        <w:t xml:space="preserve">       our  Logp’s  REPLY.          MURMUR    :  Perrin     rca     db    when He  wept,                    </w:t>
        <w:br/>
        <w:t xml:space="preserve">                  These  Pharisees could hardly  in Bethany and here,  was over the                         </w:t>
        <w:br/>
        <w:t xml:space="preserve">       in any sense be disciples Jesus.  Their  Of sin.       42.) ‘Those  who  lament,”                    </w:t>
        <w:br/>
        <w:t xml:space="preserve">         irit   just that         Socinianism:   says Euthymius  in reference to the un-                    </w:t>
        <w:br/>
        <w:t xml:space="preserve">       the prophetic expressions used, and the   finished    of this sentence,    in the                    </w:t>
        <w:br/>
        <w:t xml:space="preserve">      lofty epithets applied to Him,  who  was   habit of breaking  off their sayings,                      </w:t>
        <w:br/>
        <w:t xml:space="preserve">             on.  I.                            Soeen  of te eee                                            </w:t>
        <w:br/>
        <w:t xml:space="preserve">                                                 Perhaps in the actual   ts spoken by the                   </w:t>
        <w:br/>
        <w:t xml:space="preserve">                                                                         Es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