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44.6                             ST.   LUKE.                             XXIV.             </w:t>
        <w:br/>
        <w:t xml:space="preserve">                            eyes  were  holden   that  they  should   not  know   him.    17 And            </w:t>
        <w:br/>
        <w:t xml:space="preserve">                                                                                                            </w:t>
        <w:br/>
        <w:t xml:space="preserve">                            he  said  unto  them,   What    manner    of  Y communications     are          </w:t>
        <w:br/>
        <w:t xml:space="preserve">                            these  that  ye have   one   * ¢o another,  as  ye  walk,  Y and   are          </w:t>
        <w:br/>
        <w:t xml:space="preserve">                            sad?   18 And   [¥¥¢he]  one  of them,  whose   name   was  Cleopas,            </w:t>
        <w:br/>
        <w:t xml:space="preserve">                            answering    said   unto  him,   * Aré   thou  only   a  stranger   in          </w:t>
        <w:br/>
        <w:t xml:space="preserve">                            Jerusalem,   and  hast  not  known    the things   which   are  come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to pass  there  in  these  days?     19 And   he  said  unto   them,            </w:t>
        <w:br/>
        <w:t xml:space="preserve">                            What     things?     And    they    said  unto   him,   Concerning              </w:t>
        <w:br/>
        <w:t xml:space="preserve">                 hastt.ax-11.       of Nazareth,   “which    was  a prophet   ' mighty   in  deed           </w:t>
        <w:br/>
        <w:t xml:space="preserve">                  ire: rien and  word   before  God   and  all  the  people;   2  * and how   the           </w:t>
        <w:br/>
        <w:t xml:space="preserve">                  Acts                                                                                      </w:t>
        <w:br/>
        <w:t xml:space="preserve">                 tdci.  %.  chief priests  and  our rulers  delivered   him   to be  condemned              </w:t>
        <w:br/>
        <w:t xml:space="preserve">                 eh. xxii,  to  death,  and   [have]    crucified  him.    21 But  we   » trusted           </w:t>
        <w:br/>
        <w:t xml:space="preserve">                 on         that  it had  been   he which   should   have   * redeemed    Israel :          </w:t>
        <w:br/>
        <w:t xml:space="preserve">                            and   beside  all  this,  to day   is  the  third  day   since  these           </w:t>
        <w:br/>
        <w:t xml:space="preserve">                                                                                                            </w:t>
        <w:br/>
        <w:t xml:space="preserve">                            things  were   done.    22 Yea,  and  certain  women     also of  our           </w:t>
        <w:br/>
        <w:t xml:space="preserve">                                                                                                            </w:t>
        <w:br/>
        <w:t xml:space="preserve">                    W render, disputes.                           = render, with.                           </w:t>
        <w:br/>
        <w:t xml:space="preserve">                    Y the reading is doubtful. The  Vatican MS. has, And   they  stood   looking            </w:t>
        <w:br/>
        <w:t xml:space="preserve">                 sad.            YY  omit.            5 render, Dost  thou  sojourn  alone.                 </w:t>
        <w:br/>
        <w:t xml:space="preserve">                    ® omit.                                       ¥ Jiteratly,                              </w:t>
        <w:br/>
        <w:t xml:space="preserve">                                                                                                            </w:t>
        <w:br/>
        <w:t xml:space="preserve">                 did not  know  Him  was       16), that   from Jer. Taylor below, on ver.     He           </w:t>
        <w:br/>
        <w:t xml:space="preserve">                 their eyes were su;        ly influenced, does not assert, that He was one of the          </w:t>
        <w:br/>
        <w:t xml:space="preserve">                 20 that they could not ;   aewesl   81.  stran,    at this feast at Jerusalem, nor         </w:t>
        <w:br/>
        <w:t xml:space="preserve">                 No  change  took place in Him—nor   ap-   does  He     that He knew what had been          </w:t>
        <w:br/>
        <w:t xml:space="preserve">                 parently in them, beyond a  power upon    done there in those    but He  puts the          </w:t>
        <w:br/>
        <w:t xml:space="preserve">                 them,  which  prevented the  recognition  question by, with      t things?                 </w:t>
        <w:br/>
        <w:t xml:space="preserve">                 jot so much   as to delay it till          9. they said unto     Either, one spoke         </w:t>
        <w:br/>
        <w:t xml:space="preserve">                    the well-known action and  manner of   and the other assented; or perhaps each          </w:t>
        <w:br/>
        <w:t xml:space="preserve">                   is breaking the bread.  The  cause of   spoke, sometimes one and sometimes  the          </w:t>
        <w:br/>
        <w:t xml:space="preserve">                 this was the will the Lord  himself,     other ;—only we must  not break up these          </w:t>
        <w:br/>
        <w:t xml:space="preserve">                 would not be seen by  them till the time  verses, and allot  imagined  portion to          </w:t>
        <w:br/>
        <w:t xml:space="preserve">                 when  He saw  fit.     drew near—from     each. They contain the substance of              </w:t>
        <w:br/>
        <w:t xml:space="preserve">                 behind : see   18, where they take Him    was said, as the reporter  the incident          </w:t>
        <w:br/>
        <w:t xml:space="preserve">                 for an inhabitant of Jerusalem.           afterwards   put  together.      which           </w:t>
        <w:br/>
        <w:t xml:space="preserve">                 17.] He had apparently been walking with ‘was &amp; pro]        : see @ similar                </w:t>
        <w:br/>
        <w:t xml:space="preserve">                 them  some  little time before this was   description of    to the Jewish people,          </w:t>
        <w:br/>
        <w:t xml:space="preserve">                 said. The term  used by our Lord implies  Acts il.    They had repeatedly acknow-          </w:t>
        <w:br/>
        <w:t xml:space="preserve">                 that they had been disputing with some   ledged  Him  as a Pro  nik see especially         </w:t>
        <w:br/>
        <w:t xml:space="preserve">                 earnestness: but there no b/ame implied   Matt. xxi. 11, 46.      phrase “mighty           </w:t>
        <w:br/>
        <w:t xml:space="preserve">                 in the word. Possibly, though both were  in words  and  in deeds” bocurs of Moses,         </w:t>
        <w:br/>
        <w:t xml:space="preserve">                 sad, they may have taken different        Acts vii. 22.     20.] The how  follows          </w:t>
        <w:br/>
        <w:t xml:space="preserve">                 —and   in the answer of Cleopus we have   on the hast not known,  ver. 18.                 </w:t>
        <w:br/>
        <w:t xml:space="preserve">                 that of the one who was most disposed to  our ralers] Therefore the two  disciples         </w:t>
        <w:br/>
        <w:t xml:space="preserve">                 abandon  all hope.      18.] They  took   were Jews, not Grecian converts,  some           </w:t>
        <w:br/>
        <w:t xml:space="preserve">                 Him  (but we must not think of a          have supposed.       delivered him,  to          </w:t>
        <w:br/>
        <w:t xml:space="preserve">                 dialect as giving that          for one  Pilate.        21.) hoped  is a word  of          </w:t>
        <w:br/>
        <w:t xml:space="preserve">                 who had been ut Jerusalem at the    :—   weakened  trust, and shrinking from  the          </w:t>
        <w:br/>
        <w:t xml:space="preserve">                 and asked, Dost thou lodge        alone   avowal that they ‘believed’ this.                </w:t>
        <w:br/>
        <w:t xml:space="preserve">                 at Jerusalem }      19—'      Stier well  redeemed—in   the  theocratic sense—in-          </w:t>
        <w:br/>
        <w:t xml:space="preserve">                 remarks, that the    here gives us an     clnding both the spiritual and political         </w:t>
        <w:br/>
        <w:t xml:space="preserve">                 structive example how far, in   wisdom   Kingdom  ; see ch. i. 68,   74, 75, and           </w:t>
        <w:br/>
        <w:t xml:space="preserve">                 of love,  may  carry dissimulation,               Acts i.      to day is the third         </w:t>
        <w:br/>
        <w:t xml:space="preserve">                 out speaking untruth.  (See the citation  aay   literally,  is now  in  the third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