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16—27.                               ST.   JOHN.                                     517                 </w:t>
        <w:br/>
        <w:t xml:space="preserve">                                                                                                            </w:t>
        <w:br/>
        <w:t xml:space="preserve">   the  other    side  of  the   sea  saw    that   there   was   none    other                             </w:t>
        <w:br/>
        <w:t xml:space="preserve">   boat   there,  save   [¥ that]   one  [* whereinto     his  disciples   were                             </w:t>
        <w:br/>
        <w:t xml:space="preserve">   entered],   and   that   Jesus    went    not  with    his  disciples   into                             </w:t>
        <w:br/>
        <w:t xml:space="preserve">   the   %doat,   but   that   his  disciples   twere    gone   away    alone;                              </w:t>
        <w:br/>
        <w:t xml:space="preserve">   23 (howbeit     there    came     other   boats    from    Tiberias    nigh                              </w:t>
        <w:br/>
        <w:t xml:space="preserve">   unto   the   place   where    they   did   eat  dread      after  that   the                             </w:t>
        <w:br/>
        <w:t xml:space="preserve">   Lord    had    given    thanks    :)  *4 when    the   * people   therefore                              </w:t>
        <w:br/>
        <w:t xml:space="preserve">   saw   that   Jesus   was    not  there,   neither   his   disciples,  ¥ éhey                             </w:t>
        <w:br/>
        <w:t xml:space="preserve">   also   took   shipping,   and    came    to  Capernaum,       secking     for                            </w:t>
        <w:br/>
        <w:t xml:space="preserve">   Jesus.      5  And    when    they    had   found     him   on   the   other                             </w:t>
        <w:br/>
        <w:t xml:space="preserve">   side  of  the   sea,  they   said   unto   him,   Rabbi,    when    camest                               </w:t>
        <w:br/>
        <w:t xml:space="preserve">   thou   hither?       26 Jesus    answered     them    and    said,  Verily,                              </w:t>
        <w:br/>
        <w:t xml:space="preserve">  verily,   I  say   unto   you,    Ye   seck   me,   not   because    ye  saw   erer.st eh.                </w:t>
        <w:br/>
        <w:t xml:space="preserve">   {# the]  miracles,    but   because    ye  did   eat  of  the  loaves,   and  ‘¥,        :               </w:t>
        <w:br/>
        <w:t xml:space="preserve">  were   filled.   °7 ® Labour    not for the  meat   which   perisheth,    but                             </w:t>
        <w:br/>
        <w:t xml:space="preserve">  for    that  meat    which    endureth    unto   everlasting    life, which                               </w:t>
        <w:br/>
        <w:t xml:space="preserve">  the   Son   of  man    shall   give   unto  you:    ‘for  him   &gt; hath   God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 omit.              5 read,  ship.               t render, went.                                     </w:t>
        <w:br/>
        <w:t xml:space="preserve">      U vender, the  bread.                             X render,  multitude.                               </w:t>
        <w:br/>
        <w:t xml:space="preserve">                                                                                                            </w:t>
        <w:br/>
        <w:t xml:space="preserve">      Y read  and render,  they   entered   into  the  ships.                                               </w:t>
        <w:br/>
        <w:t xml:space="preserve">      2 omit.                                           ® better, Work     not:  sce note.                  </w:t>
        <w:br/>
        <w:t xml:space="preserve">      » render, the   Father   sealed,   even   God.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tion, but very characteristic of the minute    And  from this low desire of mere  satisfac-               </w:t>
        <w:br/>
        <w:t xml:space="preserve">  care with which  the Evangelist will account   tion of their carnal appetite, He takes oc-                </w:t>
        <w:br/>
        <w:t xml:space="preserve">  for every  circumstance  which   is essential  casion in the following  discourse to raise                </w:t>
        <w:br/>
        <w:t xml:space="preserve">  to his purpose in the narrative.        the    them  to spiritual desire after  HiasrLr,                  </w:t>
        <w:br/>
        <w:t xml:space="preserve">  multitude]   We  are  not to understand  the   THE Bread   or Lire.   The  discourse forms                </w:t>
        <w:br/>
        <w:t xml:space="preserve">  whole  multitude  who  were fed,—but    that   a parallel with that in ch. iv.         27.                </w:t>
        <w:br/>
        <w:t xml:space="preserve">  portion  of them   which  had  remained  on    Work   not for]  The  A. V.,  ‘Labour  not                 </w:t>
        <w:br/>
        <w:t xml:space="preserve">  the  coast over the night.  Many   had  pro-  for,’ does  not give the  sense.  They  had                 </w:t>
        <w:br/>
        <w:t xml:space="preserve">  bably  dispersed  to the villages about,  or   not laboured  in this case for   meat  that                </w:t>
        <w:br/>
        <w:t xml:space="preserve">  perhaps  taken up their night quarters more   perisheth, but  it had been furnished mira-                 </w:t>
        <w:br/>
        <w:t xml:space="preserve">  inland.       on the other  side of the sea    culously.  A  better rendering  would   be,                </w:t>
        <w:br/>
        <w:t xml:space="preserve">  i.e. on the  east coast. We   are  suppose     Busy not yourselves about,—Do   not weary                  </w:t>
        <w:br/>
        <w:t xml:space="preserve">  to be at Capernaum.        The  other boats   yourselves  for,—which    they  were doing,                 </w:t>
        <w:br/>
        <w:t xml:space="preserve">  had  perhapsbrought  some  of them thither :   by thus  coming  after our Lord:  but  best                </w:t>
        <w:br/>
        <w:t xml:space="preserve">  or the spot nigh unto  the place where they    of all,     not for, beeause in the original               </w:t>
        <w:br/>
        <w:t xml:space="preserve">  ate  the bread, §c., might  have been  some    the root of the word is the same  in verses                </w:t>
        <w:br/>
        <w:t xml:space="preserve">  landing-place  of merchandise.      25.] on    27, 29, 30.    “The   meat whose  nourish-                 </w:t>
        <w:br/>
        <w:t xml:space="preserve">  the other  side of the sea is now  the west   ing power  passes away,”  De Wette.  Better                 </w:t>
        <w:br/>
        <w:t xml:space="preserve">  bank  ;—we  have  been crossing the sea with  literally, which  perisheth, as  in text :—                 </w:t>
        <w:br/>
        <w:t xml:space="preserve">  the  multitude.        when?   as  Stier re-  the useless part of it, in heing cast out ;—                </w:t>
        <w:br/>
        <w:t xml:space="preserve">  marks,  includes “ow?”     in its meaning.    the useful, in becoming   part of the  body                 </w:t>
        <w:br/>
        <w:t xml:space="preserve">  Our  Lord  leaves the question unanswered,    which  perishes  (see 1 Cor. vi. 13).                       </w:t>
        <w:br/>
        <w:t xml:space="preserve">  because it was not for a sign to     people   but  for that meat] It is important to bear                 </w:t>
        <w:br/>
        <w:t xml:space="preserve">  that He  had miraculously  crossed the lake.  in  mind  that the  “working   for”  spoken                 </w:t>
        <w:br/>
        <w:t xml:space="preserve">          26.] The  seeking Him,  on the part   of  above, which  also applies to this, was                 </w:t>
        <w:br/>
        <w:t xml:space="preserve">  of these  people,—to   Him,  who   saw  the   not  a ‘labouring for,’ or ‘bringing  about                 </w:t>
        <w:br/>
        <w:t xml:space="preserve">  hearts,—was    merely a low  desire to profit of,  but a  following Christ in order to ob-                </w:t>
        <w:br/>
        <w:t xml:space="preserve">  by  His wonderful works,—not   a reasonable   tain.   So the  meaning   will be, but seek                 </w:t>
        <w:br/>
        <w:t xml:space="preserve">  consequence  of deduction from His miracles   to obtain, hy following after Me...   .                     </w:t>
        <w:br/>
        <w:t xml:space="preserve">  that  He  was  tho  Saviour  of the  world.   which  epdureth  unto everlasting  life] See                </w:t>
        <w:br/>
        <w:t xml:space="preserve">       Vou.  I.                                                            M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