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554                                  ST.   JOHN.                                       XG         </w:t>
        <w:br/>
        <w:t xml:space="preserve">                                                                                                            </w:t>
        <w:br/>
        <w:t xml:space="preserve">                      hear   his  voice:   and   he  calleth   his own    sheep   by   name,   and          </w:t>
        <w:br/>
        <w:t xml:space="preserve">                      leadeth    taem     out.   4  [P dnd]    when    he  putteth    forth   4 Ais         </w:t>
        <w:br/>
        <w:t xml:space="preserve">                       own   sheep,   he   goeth    before    them,    and    the   sheep   follow          </w:t>
        <w:br/>
        <w:t xml:space="preserve">                       him:    "for   they   know     his  voice.    5% And     a  stranger    will         </w:t>
        <w:br/>
        <w:t xml:space="preserve">                       they  not   follow,  but   will  flee from   him:    for  they   know    not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the  voice   of  strangers.      6 This   t parable   spake    Jesus   unto          </w:t>
        <w:br/>
        <w:t xml:space="preserve">                       them:     but   they    understood      not   what    things    they   were          </w:t>
        <w:br/>
        <w:t xml:space="preserve">                       which    he    spake    unto    them.      7uThen      said    Jesus   unto          </w:t>
        <w:br/>
        <w:t xml:space="preserve">                                                                                                            </w:t>
        <w:br/>
        <w:t xml:space="preserve">                       them    again,    Verily,   verily,  I say   unto   you,     Iam  the   door         </w:t>
        <w:br/>
        <w:t xml:space="preserve">                       of the  sheep.      8 All  that   ever   came    before   me   are  thieves          </w:t>
        <w:br/>
        <w:t xml:space="preserve">                                                                                                            </w:t>
        <w:br/>
        <w:t xml:space="preserve">              P omit.                                                                                       </w:t>
        <w:br/>
        <w:t xml:space="preserve">              4  For  these  words  most   of  the ancient  authorities  read, all  his  own;     the       </w:t>
        <w:br/>
        <w:t xml:space="preserve">           Sinaitic WS.  has merely, his  own.                                                              </w:t>
        <w:br/>
        <w:t xml:space="preserve">              Y render,  because.                                                                           </w:t>
        <w:br/>
        <w:t xml:space="preserve">              t better, allegory.                                  8 render, But.                           </w:t>
        <w:br/>
        <w:t xml:space="preserve">                                                                   U render, Therefore.                     </w:t>
        <w:br/>
        <w:t xml:space="preserve">                                                                                                            </w:t>
        <w:br/>
        <w:t xml:space="preserve">          xvi. 6, 7.       the sheep  hear  his voice]   narrative  to  set it forth;  and  St. John        </w:t>
        <w:br/>
        <w:t xml:space="preserve">          The   voice of every such  true shepherd   is  relates o   such,   The   right  word   here       </w:t>
        <w:br/>
        <w:t xml:space="preserve">          heard     (heeded,             by the  sheep   would  be  allegory.  The  original term, in       </w:t>
        <w:br/>
        <w:t xml:space="preserve">          (generally) : and  he calls by name  his own   its etymology,   signifies, any  saying  di-       </w:t>
        <w:br/>
        <w:t xml:space="preserve">          sheep,  that  portion  of  the  great   flock  verging  from  the common    way  of speech.       </w:t>
        <w:br/>
        <w:t xml:space="preserve">          entrusted   to him,  and leads  them  out to   We   have  other  examples  in ch. xv.  1 ff       </w:t>
        <w:br/>
        <w:t xml:space="preserve">           pasture, as his office         This distine-  and  in Matt.  ix. 37, 38.        7.) What         </w:t>
        <w:br/>
        <w:t xml:space="preserve">           tion between the  sheep and  his own  sheep   follows is not so much  an exposition, as an       </w:t>
        <w:br/>
        <w:t xml:space="preserve">           has given  rise to mistakes,  from  not ob-   expansion   of the  allegory.      The   key       </w:t>
        <w:br/>
        <w:t xml:space="preserve">           serving that  shepherd   here is still in its to  this verse  is the right  understanding        </w:t>
        <w:br/>
        <w:t xml:space="preserve">           mere  general  sense, and   not  spiritually  of  what went  before.  Bear  in mind,  that       </w:t>
        <w:br/>
        <w:t xml:space="preserve">           applied until ver. 7,  rather ver. 11 above.   verses 1—5   were  spoken  of shepherds  in       </w:t>
        <w:br/>
        <w:t xml:space="preserve">           It has been  imagined   that Christ  is here  general.   But  these  shepherds  themselves       </w:t>
        <w:br/>
        <w:t xml:space="preserve">           spoken  of, and  that  therefore these  two    go into  and  out of the  fold by the same        </w:t>
        <w:br/>
        <w:t xml:space="preserve">           descriptions of sheep must be different, and.  door  as  the sheep:   and  Christ  is that       </w:t>
        <w:br/>
        <w:t xml:space="preserve">           so the whole exposition has  been  confused.   door ; THE  Door   OF THE  SHEEP:   the one       </w:t>
        <w:br/>
        <w:t xml:space="preserve">           Even  Stier  has  fallen into this mistake.    door both for sheep and shepherds,  into the      </w:t>
        <w:br/>
        <w:t xml:space="preserve">                 4.) When   he has led forth to pasture   fold, into God’s  Church,   to the  Father.       </w:t>
        <w:br/>
        <w:t xml:space="preserve">           all his sheep  (there shall not an  hoof  be          8.] I believe that the right sense of      </w:t>
        <w:br/>
        <w:t xml:space="preserve">           left behind), he goes before them (see “ The   these words, All that ever came  before me,       </w:t>
        <w:br/>
        <w:t xml:space="preserve">           Land  and  the Book,”  p. 202, where   there   has  not been  apprehended   by  any of the       </w:t>
        <w:br/>
        <w:t xml:space="preserve">           is an interesting description of this follow-  Commentators.         First, they  can only       </w:t>
        <w:br/>
        <w:t xml:space="preserve">           ing the shepherd) ; in his teaching pointing   be  honestly understood   of time;  all who       </w:t>
        <w:br/>
        <w:t xml:space="preserve">           out the way  to them  ; they follow him, be-   came  before  me  (not, ‘without  regard  to      </w:t>
        <w:br/>
        <w:t xml:space="preserve">           eause  they know   his voice; his words and    me,’ nor ‘passing  by me  as the door,  nor       </w:t>
        <w:br/>
        <w:t xml:space="preserve">            teaching are  familiar to them.    But  ob-   ‘instead of me  :’ nor ‘         before me,       </w:t>
        <w:br/>
        <w:t xml:space="preserve">            serve that  the  expression  here  becomes    (ch. v. 7,) which would  have been “come,”        </w:t>
        <w:br/>
        <w:t xml:space="preserve">            again more  general;  not  his  own  sheep,   not  “came:?     nor  “before   taking   the      </w:t>
        <w:br/>
        <w:t xml:space="preserve">            but  the sheep  as in  ver. 8.  The   shee;   trouble  to find me,  the  door:”  nor  any       </w:t>
        <w:br/>
        <w:t xml:space="preserve">            know   the voice  of every  true  shepherd.   other  of the numerous   shifts which  have       </w:t>
        <w:br/>
        <w:t xml:space="preserve">                   5.] So that the stranger  is not the   been adopted).     Whatpretended    teachers      </w:t>
        <w:br/>
        <w:t xml:space="preserve">            shepherd  of another  section of  the flock,  then  came  before Christ?   Remember    the      </w:t>
        <w:br/>
        <w:t xml:space="preserve">            but an alien: the robber  of ver. 1. Meyer    connexion   of  these  discourses.  He   has      </w:t>
        <w:br/>
        <w:t xml:space="preserve">            takes it as merely meaning  a stranger, one   taught   the Jews  that  Abraham    and  the      </w:t>
        <w:br/>
        <w:t xml:space="preserve">            who  is noé their shepherd: but this hardly   prophets  entered by Him   (ch. viii.56): but     </w:t>
        <w:br/>
        <w:t xml:space="preserve">            seems strong  enough  for the context.         He has set in strong opposition to Himself       </w:t>
        <w:br/>
        <w:t xml:space="preserve">            6.] The  word  here rendered  in  the A. V.   and   His,  them  (these  Jews)   and  their      </w:t>
        <w:br/>
        <w:t xml:space="preserve">            “parable”   is not exactly what is            father, the Devil (ib. ver. 44). He  was, as      </w:t>
        <w:br/>
        <w:t xml:space="preserve">            socalled: not properly a parable: but rather  Milton  has  it, ‘the first thief who clomb       </w:t>
        <w:br/>
        <w:t xml:space="preserve">            a parabolic allegory.  The parable  requires  into God’s  fold ;’ and all his followers are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