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556                                  ST.   JOHN.                                       X.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tereth    the  sheep:     18 [&gt; The   hireling   fleeth,|   because     he  is         </w:t>
        <w:br/>
        <w:t xml:space="preserve">                     an   hireling,    and   ecareth   not   for  the   sheep.     147   am    the          </w:t>
        <w:br/>
        <w:t xml:space="preserve">         a2vimii1%   good    shepherd,     and   4know     my    sheep,   ¢and    am   known     of         </w:t>
        <w:br/>
        <w:t xml:space="preserve">                                                                                                            </w:t>
        <w:br/>
        <w:t xml:space="preserve">                     mine.     154 ds    the   Father   knoweth     me,   even  so  know    I   the         </w:t>
        <w:br/>
        <w:t xml:space="preserve">         ech. xv.    Father:     *and    I  lay  down     my    life for  the   sheep.    16  And           </w:t>
        <w:br/>
        <w:t xml:space="preserve">         f Isa. 8.   fother    sheep    I have,    which    are   not    of  this   fold:    them           </w:t>
        <w:br/>
        <w:t xml:space="preserve">         s beck sxxri also  I  must    bring,   and                                                         </w:t>
        <w:br/>
        <w:t xml:space="preserve">                                                       they    shall  hear   my    voice;    ®and           </w:t>
        <w:br/>
        <w:t xml:space="preserve">          1s. 1 Pet. 44  there  shall   be  &amp; one  fold,  and   one  shepherd.      VW Therefore            </w:t>
        <w:br/>
        <w:t xml:space="preserve">         we 25.      doth    my    Father    love   me,   "because      I  lay  down     my   life,         </w:t>
        <w:br/>
        <w:t xml:space="preserve">                                                                                                            </w:t>
        <w:br/>
        <w:t xml:space="preserve">                     that   It might     take   it again.     18g No     man    taketh    it from           </w:t>
        <w:br/>
        <w:t xml:space="preserve">                     me,   but   I lay  it down    of  myself.      Tihave     power    to  lay  it         </w:t>
        <w:br/>
        <w:t xml:space="preserve">                     down,     and   I  have    power    to   take   it again.      k This   com-           </w:t>
        <w:br/>
        <w:t xml:space="preserve">          xv,10. Acta                                                                                       </w:t>
        <w:br/>
        <w:t xml:space="preserve">          ii. omit,  with most  of the  ancient authorities.                                                </w:t>
        <w:br/>
        <w:t xml:space="preserve">            © Most   of the ancient  authorities read, and   my   sheep   know     me.                      </w:t>
        <w:br/>
        <w:t xml:space="preserve">            4 yender,  even   as  the  Father    knoweth     me   and   I know    the   Father.             </w:t>
        <w:br/>
        <w:t xml:space="preserve">                                                                                                            </w:t>
        <w:br/>
        <w:t xml:space="preserve">            dd  yender, they   shall  become.                                                               </w:t>
        <w:br/>
        <w:t xml:space="preserve">            ® render,  one  flock,  one  shepherd    :  see note,                                           </w:t>
        <w:br/>
        <w:t xml:space="preserve">            f render,  May.                              &amp;  render, for perspicuity,  No   one.             </w:t>
        <w:br/>
        <w:t xml:space="preserve">                                                                                                            </w:t>
        <w:br/>
        <w:t xml:space="preserve">        the  “ thieves and robbers” of ver. 8 ;—and    and   covenant  of  the Father.   The  Lord          </w:t>
        <w:br/>
        <w:t xml:space="preserve">        their chief and  father  would  therefore be   speaks  of His   bringing  them,  and  their         </w:t>
        <w:br/>
        <w:t xml:space="preserve">        the  wolf, just as our Lord is the Shepherd.   hearing  His  voice: meaning   that His  ser-        </w:t>
        <w:br/>
        <w:t xml:space="preserve">                 14,  15.] The   knowledge   of  His   yants  in His name  and by His  power would          </w:t>
        <w:br/>
        <w:t xml:space="preserve">        sheep  here  spoken   of is more   than  the   accomplish  this work.   Admirably  illustra-        </w:t>
        <w:br/>
        <w:t xml:space="preserve">        mere  knowing   by name;   it isa knowledge    tive of  the converse  method   of speaking,         </w:t>
        <w:br/>
        <w:t xml:space="preserve">        corresponding   to the  Father’s  knowledge    which   He employs  Matt. xxv. 40, 45.  The          </w:t>
        <w:br/>
        <w:t xml:space="preserve">        of  Him  ;—i.e. entire, perfect, all-compre-    one flock, is remarkable—zot   one  fold, as        </w:t>
        <w:br/>
        <w:t xml:space="preserve">        hensive:  and  their knowledge  of Him   cor-  characteristically,  but   erroneously  ren-         </w:t>
        <w:br/>
        <w:t xml:space="preserve">        responds  to His of the Father,—i.e.   is in-  dered  in A.  V.:—not   ONE  FOLD,  but ONE          </w:t>
        <w:br/>
        <w:t xml:space="preserve">        timate,  direct, and  personal:  both  being    FLOCK:    no  one  exclusive  enclosure  of         </w:t>
        <w:br/>
        <w:t xml:space="preserve">        bound   together  by  holy  and  inseparable   an   outward   church,  but  one   flock, all        </w:t>
        <w:br/>
        <w:t xml:space="preserve">        Love.           Beware    of rendering   the   knowing   the  one Shepherd   and known   of         </w:t>
        <w:br/>
        <w:t xml:space="preserve">        former   clause of  ver.  15,  as  in A.  V.,   Him.   On one shepherd,  compare  Heb. xiii.        </w:t>
        <w:br/>
        <w:t xml:space="preserve">        as   an  independent   sentence,   “4s    my    20.       17.] The  speaking  in allegories         </w:t>
        <w:br/>
        <w:t xml:space="preserve">        Father    knoweth   me,   even  so  know   I    is now over, and  He  speaks plainly,—My            </w:t>
        <w:br/>
        <w:t xml:space="preserve">         the Father:    it is merely  the  sequel  to  Father.    In this wonderful  verse lies the         </w:t>
        <w:br/>
        <w:t xml:space="preserve">         ver. 14, and  should  stand  as in  margin,   mystery  of  the love of the Father  for the         </w:t>
        <w:br/>
        <w:t xml:space="preserve">         as the Father   knoweth   me  and  I  know     Son ;—because   the  Son has  condescended          </w:t>
        <w:br/>
        <w:t xml:space="preserve">         the  Father.          the  sheep]   i.e. for   to the work of humiliation, and to earn the         </w:t>
        <w:br/>
        <w:t xml:space="preserve">         those my  sheep—not,   for ali;  that, how-    crown  through the  cross (see Phil.  8, 9).        </w:t>
        <w:br/>
        <w:t xml:space="preserve">         ever true, is not  the  point  brought  out   The   that here  is strictly of the ultimate         </w:t>
        <w:br/>
        <w:t xml:space="preserve">         here: the  Lord  lays down  His life strictly purpose,  in  order  that.   ‘Without   this         </w:t>
        <w:br/>
        <w:t xml:space="preserve">         and properly, and  in the depths  of the di-   purpose in view,’ says Stier, ‘the Death of         </w:t>
        <w:br/>
        <w:t xml:space="preserve">         vine counsel, for those who  are  his sheep.   Christ would   neither be  lawful  nor pos-         </w:t>
        <w:br/>
        <w:t xml:space="preserve">                16.] The  other sheep  are the  Gen-    sible?       18.]  The truth  of this volun-        </w:t>
        <w:br/>
        <w:t xml:space="preserve">         tiles       the dispersion of the Jews, who    tary rendering up was  shewn  by His whole          </w:t>
        <w:br/>
        <w:t xml:space="preserve">         were already in God’s fold.   By these won-    sufferings, from the falling of His enemies         </w:t>
        <w:br/>
        <w:t xml:space="preserve">         derful words, as by those in Acts  xviii. 10,  to the ground  in the  garden  (ch. xviii.          </w:t>
        <w:br/>
        <w:t xml:space="preserve">         and  by the  conclusion  of Matt. xxv.  (see   to His last words,  J commend   (render up)         </w:t>
        <w:br/>
        <w:t xml:space="preserve">         notes there), our  Lord  shews  that,  dark   my  Spirit, Luke   xxiii.   (sce note there).        </w:t>
        <w:br/>
        <w:t xml:space="preserve">         and  miserable as  the  Gentile world  was,    His  resurrection also was  eminently   His         </w:t>
        <w:br/>
        <w:t xml:space="preserve">         He  had  sheep  even  there.  Observe  they   own   work,  by virtue of the  Spirit of the         </w:t>
        <w:br/>
        <w:t xml:space="preserve">         are not ix other folds,  but scattered;  see  Father   dwelling in  and filling Him:   the         </w:t>
        <w:br/>
        <w:t xml:space="preserve">         ch. xi. 52. Cf. also Eph. ii. 14 ff.          power   in both these cases being  the com-          </w:t>
        <w:br/>
        <w:t xml:space="preserve">         I must  bring....]     i.e. in the  purpose   mandment,   appointment,   ordinance  of the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