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24—31.                               ST.   JOHN.                                      627              </w:t>
        <w:br/>
        <w:t xml:space="preserve">                                                                                                            </w:t>
        <w:br/>
        <w:t xml:space="preserve">     all  things    were    now     ? accomplished,      * that   the   seripture   p Pes.txix.21,          </w:t>
        <w:br/>
        <w:t xml:space="preserve">     might     be  ¢/udfdled,    saith,  I  thirst.    2   [4 Now]    there   was                           </w:t>
        <w:br/>
        <w:t xml:space="preserve">                                                                                                            </w:t>
        <w:br/>
        <w:t xml:space="preserve">     set  a  vessel   full   of  vinegar:      ®and    they    filled  a  spunge                            </w:t>
        <w:br/>
        <w:t xml:space="preserve">     with   vinegar,    and  fput    i¢ upon    hyssop,    and   put   it  to  his                          </w:t>
        <w:br/>
        <w:t xml:space="preserve">     mouth,      80 When     Jesus   therefore    had  received    the  vinegar,                            </w:t>
        <w:br/>
        <w:t xml:space="preserve">     he  said,  9 It is finished   : and   he  bowed    his  head,   and  8  gave  ae». xvii.«.             </w:t>
        <w:br/>
        <w:t xml:space="preserve">                                                                                                            </w:t>
        <w:br/>
        <w:t xml:space="preserve">     up  the ghost.     31The    Jews    »              * because    it was    the rver.s2.                 </w:t>
        <w:br/>
        <w:t xml:space="preserve">                                                                                                            </w:t>
        <w:br/>
        <w:t xml:space="preserve">     preparation,    * that  the   bodies   should     not  remain     upon    the # Devt. xx1.23.          </w:t>
        <w:br/>
        <w:t xml:space="preserve">     cross   on  the   sabbath     day,  (for   that   sabbath    day    was   an                           </w:t>
        <w:br/>
        <w:t xml:space="preserve">     high   day,)  besought     Pilate   that  their  legs  might    be  broken,                            </w:t>
        <w:br/>
        <w:t xml:space="preserve">                                                                                                            </w:t>
        <w:br/>
        <w:t xml:space="preserve">           b render,  finished.    I# is the same   word  as in ver. 30.                                    </w:t>
        <w:br/>
        <w:t xml:space="preserve">                                                                                                            </w:t>
        <w:br/>
        <w:t xml:space="preserve">           © vender, accomplished.                                        4  omit,                          </w:t>
        <w:br/>
        <w:t xml:space="preserve">           © read  and  render, so  they  filled  a spunge    with   the   vinegar                          </w:t>
        <w:br/>
        <w:t xml:space="preserve">           f render, for perspicuity,  fixed  it upon   a  stalk  of LigrsseTp:                             </w:t>
        <w:br/>
        <w:t xml:space="preserve">           8 render,  yielded   up  his  spirit.                          better, then.                     </w:t>
        <w:br/>
        <w:t xml:space="preserve">                                                                                                            </w:t>
        <w:br/>
        <w:t xml:space="preserve">    not  necessarily, immediate.  Here  we must    1} foot long, which  would  in this case be              </w:t>
        <w:br/>
        <w:t xml:space="preserve">    suppose  the “ Eloi,#loi, lama sabachthani”    long  enough,   the  feet of  the  crucified             </w:t>
        <w:br/>
        <w:t xml:space="preserve">     to have been said meantime,  and  the three   person  not  being ordinarily raised  above              </w:t>
        <w:br/>
        <w:t xml:space="preserve">    hours’ darkness  to have taken  place.  Per-   that distance  from  the  ground.   It  was              </w:t>
        <w:br/>
        <w:t xml:space="preserve">    haps  during  some  of this  time Jolm  was    much   used for  sprinkling, Exod.  xii. 22;             </w:t>
        <w:br/>
        <w:t xml:space="preserve">    absent:  see above.      that the scripture    Levit. xiv. 4 &amp;e.; Ps.     5      30.] It is             </w:t>
        <w:br/>
        <w:t xml:space="preserve">    might   be accomplished]   Various  needless   finished expresses the fulfiling of that ap-             </w:t>
        <w:br/>
        <w:t xml:space="preserve">    objections have  been  raised  to the appli-   pointed  course of  humiliation, obedience,              </w:t>
        <w:br/>
        <w:t xml:space="preserve">    cation of these words  to the saying of  the   and  suffering, which  the Lord  Jesus  had              </w:t>
        <w:br/>
        <w:t xml:space="preserve">    Lord   which  follows, and   attempts  have    undertaken.    That  was   now   over,—the               </w:t>
        <w:br/>
        <w:t xml:space="preserve">    been  made—having     it in view to leave no   redemption   of  man   accomplished,—and                 </w:t>
        <w:br/>
        <w:t xml:space="preserve">    pre-appointed   particular of  the  circwm-    from this time ‘the joy that was  set before             </w:t>
        <w:br/>
        <w:t xml:space="preserve">    stances  of his suffering unfulfilled, thus:   Him’  begins.   It is beyond the purpose of              </w:t>
        <w:br/>
        <w:t xml:space="preserve">    that all things were now  finished, that the   a note to bring out  the many  meanings  of              </w:t>
        <w:br/>
        <w:t xml:space="preserve">    Seripture  might be accomplished  : i.  that   this most  important   and  glorious word.               </w:t>
        <w:br/>
        <w:t xml:space="preserve">    all was  now  done  in order to  the accom-           he  bowed   his head]  We  have  the              </w:t>
        <w:br/>
        <w:t xml:space="preserve">    plishment  of  Scripture.  But  it is much     minuteness  of  an  eye-witness, on  whom                </w:t>
        <w:br/>
        <w:t xml:space="preserve">    more  natural  to connect  them  with  what    every particular  of this  solemn  momens                </w:t>
        <w:br/>
        <w:t xml:space="preserve">    follows, and   to understand,   that  Jesus,   made  an indelible impression.      yielded              </w:t>
        <w:br/>
        <w:t xml:space="preserve">    speaking  doubtless  also in intense present   up his  spirit] viz. in the words given by               </w:t>
        <w:br/>
        <w:t xml:space="preserve">    agony  of thirst, but only speaking because    St. Luke, Father, into  thy  hands  I com-               </w:t>
        <w:br/>
        <w:t xml:space="preserve">    He  so  willed it, and  because  it was  an   mend   my spirit—which   was also the “loud               </w:t>
        <w:br/>
        <w:t xml:space="preserve">    ordained  part of the course which  He  had   voice”   mentioned   by  St.  Matthew   and               </w:t>
        <w:br/>
        <w:t xml:space="preserve">    taken  upon  Him,  said this word, I thirst.  St. Mark.    This “yielding  up His spirit”               </w:t>
        <w:br/>
        <w:t xml:space="preserve">    “He   would   not  have  sought   this alle-  was  strictly a voluntary  and  determinate               </w:t>
        <w:br/>
        <w:t xml:space="preserve">    viation  of His   suflerings, had  He   not   act—no    coming  on  of death,  which  had               </w:t>
        <w:br/>
        <w:t xml:space="preserve">    known   that this also pertained to the dis-  no  power  over  Him,—see    ch. x. 18, and               </w:t>
        <w:br/>
        <w:t xml:space="preserve">    tinguishing  signs of the Messiah  as given   note  on  Luke   xxiii. 46.        31—42.                 </w:t>
        <w:br/>
        <w:t xml:space="preserve">    in  the  Prophets.   Whence    this  second   Jesus   in Death:    and  herein,  31—87.                 </w:t>
        <w:br/>
        <w:t xml:space="preserve">    motive  is  stated  in addition:  that  the   Proof   of His   Death.        31.] On  the               </w:t>
        <w:br/>
        <w:t xml:space="preserve">    Scripture  might be accomplished.”  Lampe.    Jewish  custom,  see  note, Matt. xxvii. 57.              </w:t>
        <w:br/>
        <w:t xml:space="preserve">    Notice, it is not, fulfilled,     is always          that sabbath  day  was an  high day,               </w:t>
        <w:br/>
        <w:t xml:space="preserve">    otherwise  expressed  in  the original, but   being  as it was  (see note on ch. xviii. 28,             </w:t>
        <w:br/>
        <w:t xml:space="preserve">    accomplished.        29.] The  vinegar  was   and  Matt. xxvi. 17) @ double sabbath:  the               </w:t>
        <w:br/>
        <w:t xml:space="preserve">    the  sour wine, or  vinegar and  water, the   coincidence of  the first day of unleavened               </w:t>
        <w:br/>
        <w:t xml:space="preserve">    common   drink of the Koman   soldiers.       bread  (Ex. xii. 16) with  an ordinary  sab-              </w:t>
        <w:br/>
        <w:t xml:space="preserve">    a  stalk  of hyssop].  An   aromatic  plant   bath.     that their legs might  be broken |              </w:t>
        <w:br/>
        <w:t xml:space="preserve">    growing  on walls, common   in the south  of  The  breaking   of the legs  was somctimes                </w:t>
        <w:br/>
        <w:t xml:space="preserve">    England   and  on the Continent,  with blue   appended   to the punishment  of ern     on,              </w:t>
        <w:br/>
        <w:t xml:space="preserve">    or white  flowers, and having  stalks about   but  docs not appear  to have beeu  inflicted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