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666                                    THE     ACTS.                         IT.  46,  47.        </w:t>
        <w:br/>
        <w:t xml:space="preserve">                                                                                                            </w:t>
        <w:br/>
        <w:t xml:space="preserve">           ots?        possessions     and   goods,    and    *parted    them     to  all  men,   as        </w:t>
        <w:br/>
        <w:t xml:space="preserve">                                                                                                            </w:t>
        <w:br/>
        <w:t xml:space="preserve">           retake      every    man     had    need.     ry    And    they,    continuing     daily         </w:t>
        <w:br/>
        <w:t xml:space="preserve">           alukesstys  with    one    aceord    Vin    the   temple,     and   ‘bre:  king    bread         </w:t>
        <w:br/>
        <w:t xml:space="preserve">           Fen. xx.    m from     house   to  house,   did    eat   their   meat   with   gladness          </w:t>
        <w:br/>
        <w:t xml:space="preserve">                       and    singleness     of   heart,   “7 praising     God,    and    * having          </w:t>
        <w:br/>
        <w:t xml:space="preserve">           stake i   ®  favour   with   all the   people.                                                   </w:t>
        <w:br/>
        <w:t xml:space="preserve">            el         church    daily  such   as should   be And    ‘the  Lord    © added    to the        </w:t>
        <w:br/>
        <w:t xml:space="preserve">             it            IU.   }  Now    Peter   and  John    P weat    up   [4 together]   "into         </w:t>
        <w:br/>
        <w:t xml:space="preserve">           toh    vet                                                                                       </w:t>
        <w:br/>
        <w:t xml:space="preserve">           ach.  40,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M  yender,  at home.                                                                          </w:t>
        <w:br/>
        <w:t xml:space="preserve">              2  jiteraily, took  their  share   of  food.    But  the A.V.  is better as an English        </w:t>
        <w:br/>
        <w:t xml:space="preserve">           rendering.                                                                                       </w:t>
        <w:br/>
        <w:t xml:space="preserve">              ©  read and  render,  brought    together    daily  more    that  were   in  the  way         </w:t>
        <w:br/>
        <w:t xml:space="preserve">           of  salvation.                                                                                   </w:t>
        <w:br/>
        <w:t xml:space="preserve">               P render, Were   going.                                                                      </w:t>
        <w:br/>
        <w:t xml:space="preserve">                                                                                    4  omit.                </w:t>
        <w:br/>
        <w:t xml:space="preserve">           the express   assertion ch. iv.    In order,   Matt. xxvi. 9.       46. continuing   daily       </w:t>
        <w:br/>
        <w:t xml:space="preserve">           however,  rightly to understand   this com-    with ono  accord in the temple}   Sce Luko        </w:t>
        <w:br/>
        <w:t xml:space="preserve">           munity,  wo  may   remark:  (1)  Jt is only    xxiv. 53.    The  words  need   ‘not mean,        </w:t>
        <w:br/>
        <w:t xml:space="preserve">           Sound   in the  church  at Jerusalem.    No    though  they  may   mean,  that  they  were       </w:t>
        <w:br/>
        <w:t xml:space="preserve">            trace of its existence is discoverable any    assembled  in Solomon's  poreh, as in ch. v.      </w:t>
        <w:br/>
        <w:t xml:space="preserve">           where   else:  on  the  contrary,  St. Paul    12—but    most  probably,  that they  vegu-       </w:t>
        <w:br/>
        <w:t xml:space="preserve">           speaks  constantly of the rich and the poor,   larly kept  the honrs  of’ prayer, ch. iii,       </w:t>
        <w:br/>
        <w:t xml:space="preserve">           seo 1 Tim.  vi. 17; Gal. ii. 10; 2 Cor. viii.         at  home]   i.e. privutely, as  eon.       </w:t>
        <w:br/>
        <w:t xml:space="preserve">            18, 15;  ix. 6, 7; 1  Cor, xvi. 2: also St.   trasted with  their  publie frequenting  of       </w:t>
        <w:br/>
        <w:t xml:space="preserve">            James,  ii, 1—5;  iv.   18.—And  from   tho   the temple:  not, frou  house  to house,’ as      </w:t>
        <w:br/>
        <w:t xml:space="preserve">                ‘tive having at first          at Jern-   A. V.:—the   words may  bear  that meaning        </w:t>
        <w:br/>
        <w:t xml:space="preserve">              lem, we  may partly  perhaps explain  tho   (seo Luke  viii.   but wo  have no trace of       </w:t>
        <w:br/>
        <w:t xml:space="preserve">           greut  and constant poverty  of that chureh,   such a practice, ot’ holding the agape,  or       </w:t>
        <w:br/>
        <w:t xml:space="preserve">            Rom.  xv. 25, 26; 1 Cor       1—3;   2 Cor.   love-teusts, snecessively  different houses,      </w:t>
        <w:br/>
        <w:t xml:space="preserve">           viii.     Iso ch, xi.    xxiv. 17.—'The non-   —The    breaking  of  bread  took  place at       </w:t>
        <w:br/>
        <w:t xml:space="preserve">            establishment of this community  elsewhere    their house of meeting, wherever  thut was:       </w:t>
        <w:br/>
        <w:t xml:space="preserve">            may  have  arisen trom  the inconveniences    ef. ch. xii,          did eat  their meat}        </w:t>
        <w:br/>
        <w:t xml:space="preserve">            which  were  found  to attend  it in Jer.     ive. they partook   of food:  viz. in these       </w:t>
        <w:br/>
        <w:t xml:space="preserve">           salem:    see   vi, 1. (2) This  community     agape,  or brenkings of bread.      single-       </w:t>
        <w:br/>
        <w:t xml:space="preserve">           of goods  was  not, even  in Jerusalem,  en-   ness of heart]  ‘The word  rendered single-       </w:t>
        <w:br/>
        <w:t xml:space="preserve">            foreed hy  rule,      evident trom ch. v. +b  ness originally implies        from  stones       </w:t>
        <w:br/>
        <w:t xml:space="preserve">                 12),  but,            in     free-will,  or rocks,  and  thus  simplicity, evenness,       </w:t>
        <w:br/>
        <w:t xml:space="preserve">            heeame perhaps  an imierstood  custom, still  purity.       47.) praising  God   does not       </w:t>
        <w:br/>
        <w:t xml:space="preserve">            however in the power  of any individual not   seem  only  to refer  to giving  thanks  at       </w:t>
        <w:br/>
        <w:t xml:space="preserve">            to comply with,  (3) Ht was not (as Grotins   their partaking   of  food,  but  to  their       </w:t>
        <w:br/>
        <w:t xml:space="preserve">            thought)  borrowed  from   the sect of  the   general manner  of conversation,  including       </w:t>
        <w:br/>
        <w:t xml:space="preserve">           Essenes,   with  whom   the  Apostles,  who    the reenrrenee  of special ejaculations and       </w:t>
        <w:br/>
        <w:t xml:space="preserve">            certainly must  have sanctioned  this eom-    songs  of praise  by the  intluenco of  the       </w:t>
        <w:br/>
        <w:t xml:space="preserve">           wnnity,  do not appear  historieally to have   Spirit.      more that  were in the way  of       </w:t>
        <w:br/>
        <w:t xml:space="preserve">           had  any  connexion.   But  (4) it  is much    salvation:  compare    the Apostle’s  com.        </w:t>
        <w:br/>
        <w:t xml:space="preserve">           more   probable that  it arose from  a  eon-   mand,  ver.  40;—those   who   were  being        </w:t>
        <w:br/>
        <w:t xml:space="preserve">            tinuation, and   application  to the   now    saved.  Nothing   is implied  by this word,       </w:t>
        <w:br/>
        <w:t xml:space="preserve">           inereased number   of diseiples, of the com-   to answer one way  or the  other the  ques-       </w:t>
        <w:br/>
        <w:t xml:space="preserve">           munity  in which  our Lord  and  His  Apos-    tion, whether all these were finally saved.       </w:t>
        <w:br/>
        <w:t xml:space="preserve">           tles had  lived (see John   xii, 6; xiii. 20)  It is only asserted, that they were  in the       </w:t>
        <w:br/>
        <w:t xml:space="preserve">           before.—The    practice  probably  did  not    way of salvation when  they  were added  to       </w:t>
        <w:br/>
        <w:t xml:space="preserve">           long continue  even at Jerusalem ; see Rom.    the Christian assembly.   Doubtless,  some        </w:t>
        <w:br/>
        <w:t xml:space="preserve">           xv. 26, note.    _45.] possessions probably   of  them   might  havo   been  of the  class       </w:t>
        <w:br/>
        <w:t xml:space="preserve">           mean   landed property,   ch. vy. 1—goods,    alluded  to Heb.  x. 26—29:   at least there       </w:t>
        <w:br/>
        <w:t xml:space="preserve">           any  other  possession;  moveables,  as dis-  is nothing  im this word to preelude it.           </w:t>
        <w:br/>
        <w:t xml:space="preserve">           tingnished from land.     parted  them, i. o.    Crap.  111, 1—10.]  Hearine   or A LAME         </w:t>
        <w:br/>
        <w:t xml:space="preserve">           their price; see a similar way of speaking,   MAN    BY  PETER   AT  THE   GATE   OF  THE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