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694                                  THE     ACTS.                                  VIL.          </w:t>
        <w:br/>
        <w:t xml:space="preserve">                                                                                                            </w:t>
        <w:br/>
        <w:t xml:space="preserve">                       flame   of fire ina   bush.     8! When     Moses    saw  it, he wondered            </w:t>
        <w:br/>
        <w:t xml:space="preserve">                       at the  sight:   and  as he  drew   near  to  behold   it, the voice  of the         </w:t>
        <w:br/>
        <w:t xml:space="preserve">          matt   ait, Lord    came   unto  him,   ®? saying,   ™   Iam  the  God   of      fathers,         </w:t>
        <w:br/>
        <w:t xml:space="preserve">                       the  God    of Abraham,      and    [¢ the  God    of]  Isaae,   and   [¢ the        </w:t>
        <w:br/>
        <w:t xml:space="preserve">                       God   of  |  Jacob.   Then   Moses    trembled,    and  durst  not  behold.          </w:t>
        <w:br/>
        <w:t xml:space="preserve">          nFsxod.iit's. 33"Then    said  the   Lord   to  him,   Put  off  thy   shoes   from   thy         </w:t>
        <w:br/>
        <w:t xml:space="preserve">                       feet:   for  the   place   where     thou   standest     is holy    ground.          </w:t>
        <w:br/>
        <w:t xml:space="preserve">           okxod.iit,7, 8407   have   seen,   I  have    seen   the   affliction  of   my   people          </w:t>
        <w:br/>
        <w:t xml:space="preserve">                       which    is in  Egypt,    and   I  have    heard    their  groaning,     and         </w:t>
        <w:br/>
        <w:t xml:space="preserve">                       am   come     down    to  deliver    them.     And    now    come,    I  will        </w:t>
        <w:br/>
        <w:t xml:space="preserve">                       send   thee   into  Egypt.       °5 This   Moses    whom     they   refused,         </w:t>
        <w:br/>
        <w:t xml:space="preserve">                       saying,    Who     made    thee   a  ruler   and   a  judge?     f the  same         </w:t>
        <w:br/>
        <w:t xml:space="preserve">                       8 did   God  send   [© to be]  aruler   and   a  deliverer   ? by the  hand          </w:t>
        <w:br/>
        <w:t xml:space="preserve">                     1: of the  angel   which   appeared     to him    in  the  bush.     864  f He         </w:t>
        <w:br/>
        <w:t xml:space="preserve">                       brought    them    out,  i after  that  he  had    * shewed   wonders    and         </w:t>
        <w:br/>
        <w:t xml:space="preserve">                       signs   in the  land   of Egypt,     ‘and   in  the   Red    Sea,    tand  in        </w:t>
        <w:br/>
        <w:t xml:space="preserve">                     . the   wilderness     forty  years.     °7'This   is  that   Moses,    which          </w:t>
        <w:br/>
        <w:t xml:space="preserve">           p Exod.   . said   unto    the     children    of  Israel,  * A   prophet     shall   the        </w:t>
        <w:br/>
        <w:t xml:space="preserve">            19. Num: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xiv. Par.                                                                                       </w:t>
        <w:br/>
        <w:t xml:space="preserve">           ood   xiv.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Lord   your    God    raise  up   unto    you   of  your    brethren,    like        </w:t>
        <w:br/>
        <w:t xml:space="preserve">            i                                                                                               </w:t>
        <w:br/>
        <w:t xml:space="preserve">           x Matt.                                                        88y  This   is  he,  that         </w:t>
        <w:br/>
        <w:t xml:space="preserve">           yFxod.xix-8 unto    mef;    *!him     shall   ye   hear].                                        </w:t>
        <w:br/>
        <w:t xml:space="preserve">                 © omit.                                                f better, This  Moses.              </w:t>
        <w:br/>
        <w:t xml:space="preserve">                 &amp;  read, hath   God   sent.                            } not  in the original.             </w:t>
        <w:br/>
        <w:t xml:space="preserve">                 i render, shewing.                                     K render,  SODS.                    </w:t>
        <w:br/>
        <w:t xml:space="preserve">                                   1 omitted  by many   ancient authorities,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‘the  Peak   of Derbyshire,’  originally no    This is the emphatic way  of expression  in       </w:t>
        <w:br/>
        <w:t xml:space="preserve">           doubt some  single hill, has come  to mean     the Hebrew.         35.] The  words,   this       </w:t>
        <w:br/>
        <w:t xml:space="preserve">           the whole   district in which  that  hill is   Moses, are repeated emphatically again and        </w:t>
        <w:br/>
        <w:t xml:space="preserve">           situated.     an angel]  Here,  as continu-    again, to impress on them  God’s  choice of       </w:t>
        <w:br/>
        <w:t xml:space="preserve">           ally in the Old Testament,  the angel bears    one whom   they rejected.      whom   they        </w:t>
        <w:br/>
        <w:t xml:space="preserve">           the authority and presence of God Himself:    refused,  ver 27.   The  rejecter of  Moses        </w:t>
        <w:br/>
        <w:t xml:space="preserve">           which   coal   since God   giveth  not His     there is regarded as the representative  of       </w:t>
        <w:br/>
        <w:t xml:space="preserve">           glory to another, must have  been the great    the nation: see note  on ver. 26.   In this       </w:t>
        <w:br/>
        <w:t xml:space="preserve">           Angel  of the covenant,  the “ Angel of the    express mention of  the rejection of Moses        </w:t>
        <w:br/>
        <w:t xml:space="preserve">           Fuce”  of  Isa. \xiii. “the  Angel  of His     by the Jews, and  his election and mission        </w:t>
        <w:br/>
        <w:t xml:space="preserve">           Presence,’—the     Son oF Gop.   See below    by  God, the parallel of Jesus Christ  is no       </w:t>
        <w:br/>
        <w:t xml:space="preserve">           on  yer.  53.—Stier   remarks,   that  this   doubt  in Stephen’s mind, and  the inference       </w:t>
        <w:br/>
        <w:t xml:space="preserve">           second  appearance  of  God, to Moses  (see    intended  to be  drawn,  that it  does not        </w:t>
        <w:br/>
        <w:t xml:space="preserve">           ver. 2), introduces the legal dispensation,   follow that Gop  REJECTS  those whom  THEY         </w:t>
        <w:br/>
        <w:t xml:space="preserve">           as the first, to           the patriarchal.    REJECTED.—The      difficulty of hath  God        </w:t>
        <w:br/>
        <w:t xml:space="preserve">                  32.]  The  order of  Exod.  iii. 6, is  sent has caused it to be  altered into the        </w:t>
        <w:br/>
        <w:t xml:space="preserve">           here somewhat   varied.  The  command    to   historic tense, “did God  send.”   But   the       </w:t>
        <w:br/>
        <w:t xml:space="preserve">           put off the shoe was given on the approach     perfect tense sets forth not only the  fact       </w:t>
        <w:br/>
        <w:t xml:space="preserve">           of  Moses,  and  before  these words  were     of God’s sending  Moses  then, but the  en-       </w:t>
        <w:br/>
        <w:t xml:space="preserve">           spoken.        $8.] Sce Josh.  v.15.   Put-    durance of his mission till nov—him   hath        </w:t>
        <w:br/>
        <w:t xml:space="preserve">           ting off the       was a mark of reverence.    God  sent: with   a closer reference  than        </w:t>
        <w:br/>
        <w:t xml:space="preserve">           The  priests performed  all their ministra-    before, to Him whom   God  had now  exalted       </w:t>
        <w:br/>
        <w:t xml:space="preserve">           tions barefooted.  The  Arabs  to  this day    as the true Ruler   and  Deliverer, see ch.       </w:t>
        <w:br/>
        <w:t xml:space="preserve">           continue  the  practice: they always  enter    y. 81.        87.] See  ch. iii, 22, notes.       </w:t>
        <w:br/>
        <w:t xml:space="preserve">           their mosques  barefooted.      34, I have     Our text has probably been altered to agree       </w:t>
        <w:br/>
        <w:t xml:space="preserve">           seen, I have seen  (literally,      I saw)]    verbally with the former citation.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