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726                                  THE     ACTS.                                    XI.          </w:t>
        <w:br/>
        <w:t xml:space="preserve">         cahtith                                                                                            </w:t>
        <w:br/>
        <w:t xml:space="preserve">         ¢ Gal. ii.   &gt; .       wentest    in  to   men    uncircumcised,      *and    didst   eat          </w:t>
        <w:br/>
        <w:t xml:space="preserve">                      with   them.       4But    Peter    brehearsed     the   matter  from     the         </w:t>
        <w:br/>
        <w:t xml:space="preserve">         d Luke i,    beginning,    and   expounded      it  % by  ae      unto   them,   saying,           </w:t>
        <w:br/>
        <w:t xml:space="preserve">         ech.x.0, &amp;.  5]    was   in  the  city   of  Joppa     prayiig:     and   in a  trance   I         </w:t>
        <w:br/>
        <w:t xml:space="preserve">                      saw   a fowls of  the certain    vessel,  descend,    as  it  had   been    a         </w:t>
        <w:br/>
        <w:t xml:space="preserve">                      me,   Arise,   Peter; down     from   heaven    by   four  ‘corners   ;  and          </w:t>
        <w:br/>
        <w:t xml:space="preserve">                      entered    into   my to mouth.  Supon      the    which    when      I  had           </w:t>
        <w:br/>
        <w:t xml:space="preserve">                      not  thou   common.  eyes,   I   considered,     and    ¥saw    fourfooted            </w:t>
        <w:br/>
        <w:t xml:space="preserve">                      all  were   the  earth, up and  wild into   heaven.     creeping    things,           </w:t>
        <w:br/>
        <w:t xml:space="preserve">                      house   where     I was,   sent 7 from  I Czsarea   a unto   me.       unto           </w:t>
        <w:br/>
        <w:t xml:space="preserve">         {John x7. 13,                                              8  But    I  said,   Not    so,         </w:t>
        <w:br/>
        <w:t xml:space="preserve">                      Lord:    for  nothing     common      or   unclean    hath   at   any  time           </w:t>
        <w:br/>
        <w:t xml:space="preserve">                                                           But     the   voice    answered      me          </w:t>
        <w:br/>
        <w:t xml:space="preserve">                      again   from   heaven,    ™ What     God    hath    cleansed,   ® that   call         </w:t>
        <w:br/>
        <w:t xml:space="preserve">                                                 10 And   this  was   done   three  times:    and           </w:t>
        <w:br/>
        <w:t xml:space="preserve">                                                                               1  And,    behold,           </w:t>
        <w:br/>
        <w:t xml:space="preserve">                      immediately      there   were    three   men    already   come    unto   the          </w:t>
        <w:br/>
        <w:t xml:space="preserve">                                                                                           22 And           </w:t>
        <w:br/>
        <w:t xml:space="preserve">                      the    spirit  bade    me   go   with    them[,    ° nothing   doubting].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giéhxos 193  Moreover      * these   six  brethren      accompanied       me,   and    we          </w:t>
        <w:br/>
        <w:t xml:space="preserve">         het.x.s0,    entered    into  the   man’s    house:     13 and    he   shewed    us  how           </w:t>
        <w:br/>
        <w:t xml:space="preserve">                      he  had  seen   P  ax  angel    in his   house,   which    stood   and  said          </w:t>
        <w:br/>
        <w:t xml:space="preserve">                      unto   him,   Send   men    to   Joppa,   and   call  for   Simon,    whose           </w:t>
        <w:br/>
        <w:t xml:space="preserve">                      surname     is  Peter;    1# who    shall   tell  thee   words,    whereby            </w:t>
        <w:br/>
        <w:t xml:space="preserve">                      thou   and  all thy   house    shall  be   saved.                                     </w:t>
        <w:br/>
        <w:t xml:space="preserve">         ich, ii.                                                                                           </w:t>
        <w:br/>
        <w:t xml:space="preserve">                                                                            1  And    as I  began           </w:t>
        <w:br/>
        <w:t xml:space="preserve">                                                                                                            </w:t>
        <w:br/>
        <w:t xml:space="preserve">                      to speak,   the   Holy    Ghost    fell  on   them,    ‘as  on   us  at  the          </w:t>
        <w:br/>
        <w:t xml:space="preserve">                      beginning.       16 Then    remembered       I  the  word    of  the  Lord,           </w:t>
        <w:br/>
        <w:t xml:space="preserve">                                                                                                            </w:t>
        <w:br/>
        <w:t xml:space="preserve">             h render,  begun    and  rehearsed     unto   them   in  order.                                </w:t>
        <w:br/>
        <w:t xml:space="preserve">             i render, YOpes:   see  ch. x. 11.                  K render,  saw   the.                      </w:t>
        <w:br/>
        <w:t xml:space="preserve">             1 render, and   the.                                ™  vender, What     things.                </w:t>
        <w:br/>
        <w:t xml:space="preserve">             D vender, those.        ©  omitted by  some of  our ancient  MSS.                              </w:t>
        <w:br/>
        <w:t xml:space="preserve">                                                                                                            </w:t>
        <w:br/>
        <w:t xml:space="preserve">             P render,  the.                                                                                </w:t>
        <w:br/>
        <w:t xml:space="preserve">          the charge in ver. 3,—from   some  reporter   place nor  cireumstance  being  named,  the         </w:t>
        <w:br/>
        <w:t xml:space="preserve">          who gave  the objectionable  part of it, is   former  sees the  angel  ‘standing   in his         </w:t>
        <w:br/>
        <w:t xml:space="preserve">          not uncommon     in such  eases, all promi-   house.’ —Notice    also that   Peter  never         </w:t>
        <w:br/>
        <w:t xml:space="preserve">          nence.       5.] it came  even  to me  is a   names  Cornelius in his speech—because  he,         </w:t>
        <w:br/>
        <w:t xml:space="preserve">          fresh detail.      12. these six brethren]    his character and  person, was absorbed  in         </w:t>
        <w:br/>
        <w:t xml:space="preserve">          They had  accompanied   him  to Jerusalem,    the category to which   he belonged,—that           </w:t>
        <w:br/>
        <w:t xml:space="preserve">          and were  there to  substantiate the  facts,  of “men  uncireumcised.”        14, where-          </w:t>
        <w:br/>
        <w:t xml:space="preserve">          as far as they had  witnessed them.           by thou and  all thy house shall be saved]          </w:t>
        <w:br/>
        <w:t xml:space="preserve">         18.  the  angel]  The  use  of  the definite   This is implicd  in the angel’s speech: es-         </w:t>
        <w:br/>
        <w:t xml:space="preserve">         article almost  looks  as if the  history of   pecially if   prayer of Cornelius had  been         </w:t>
        <w:br/>
        <w:t xml:space="preserve">         Cornclius’s  vision  were   known    to  the   for such  a boon,  of which   there can  be         </w:t>
        <w:br/>
        <w:t xml:space="preserve">         hearers.   The difference between the vision   little             15. as I began to speak          </w:t>
        <w:br/>
        <w:t xml:space="preserve">         of Cornelius and that of Peter is here again   +++]  See  note on ch. x. 44, as also   the         </w:t>
        <w:br/>
        <w:t xml:space="preserve">         strikingly  marked.   While   the  latter is   rest of the verse.      16.] Ch. i. 5. This         </w:t>
        <w:br/>
        <w:t xml:space="preserve">         merely  “ praying in the city of Joppa,” no   prophecy   of the  Lord  was  spoken  to his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