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748                                 THE     ACTS.                                 XIV.           </w:t>
        <w:br/>
        <w:t xml:space="preserve">                                                             13'Then    the  priest   of  Jupiter,          </w:t>
        <w:br/>
        <w:t xml:space="preserve">                       he  was   the   K chief  speaker.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which    was   before    their  city,   brought    }oven    and   garlands           </w:t>
        <w:br/>
        <w:t xml:space="preserve">                       unto   the  ™  yates,   ‘and   would    have    done   sacrifice  with   the         </w:t>
        <w:br/>
        <w:t xml:space="preserve">           iDan. ii.                 14 Which      when     the    apostles,     Barnabas       and         </w:t>
        <w:br/>
        <w:t xml:space="preserve">                       people.                                                                              </w:t>
        <w:br/>
        <w:t xml:space="preserve">           katt        Paul,    heard    of,  * they    rent   their   clothes,    and   2 ran    in        </w:t>
        <w:br/>
        <w:t xml:space="preserve">                       among    the   people,   erying    out,  15 and   saying,    ° Sirs,  ' why          </w:t>
        <w:br/>
        <w:t xml:space="preserve">           Ich, 26,    do  ye  these   things?      ™ We   also   are   men,   of  like   passions          </w:t>
        <w:br/>
        <w:t xml:space="preserve">             Re     Tt                                                                                      </w:t>
        <w:br/>
        <w:t xml:space="preserve">                xix.10, with  you,   and   preach    unto    you   that   ye  should   tum    from          </w:t>
        <w:br/>
        <w:t xml:space="preserve">                  in;    these   P  vanities    °unto    the   living    God,     P which    made           </w:t>
        <w:br/>
        <w:t xml:space="preserve">                  Pa   heaven,    and    earth,   and   the   sea,  and    all things    that   are         </w:t>
        <w:br/>
        <w:t xml:space="preserve">                  4i.6,             164 who     in   4¢imes    past   suffered    all  nations    to        </w:t>
        <w:br/>
        <w:t xml:space="preserve">                       walk    in   their   own    ways.                                                    </w:t>
        <w:br/>
        <w:t xml:space="preserve">                       himself   without    witness,    in that  Nevertheless      and   * gave not         </w:t>
        <w:br/>
        <w:t xml:space="preserve">                       rain   from   heaven,    and    fruitful  seasons,    filling   our  hearts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. with   food   and   gladness.      18 And    with   these  sayings    scarce         </w:t>
        <w:br/>
        <w:t xml:space="preserve">                                                                                                            </w:t>
        <w:br/>
        <w:t xml:space="preserve">                       restrained    they    the  * people,   that   they  had   not  done   sacri-         </w:t>
        <w:br/>
        <w:t xml:space="preserve">                       fice  unto   them.      19t And     there   came   thither   certain   Jews          </w:t>
        <w:br/>
        <w:t xml:space="preserve">                       from    Antioch    and    Iconium,      who   persuaded      the   8 people,         </w:t>
        <w:br/>
        <w:t xml:space="preserve">                                                                                                            </w:t>
        <w:br/>
        <w:t xml:space="preserve">             k  jiterally, leader  of  the  discourse.                1 render,  bulls.                     </w:t>
        <w:br/>
        <w:t xml:space="preserve">                                                                      2  render, rushed    forth.           </w:t>
        <w:br/>
        <w:t xml:space="preserve">              ™  render, doors   : see note.                          P  render, vain   gods.               </w:t>
        <w:br/>
        <w:t xml:space="preserve">              9 literally, Men.                                       T render,  multitude.                 </w:t>
        <w:br/>
        <w:t xml:space="preserve">              4 render,  the  generations.                                                                  </w:t>
        <w:br/>
        <w:t xml:space="preserve">                                        8 render,  the  multitudes.                   ,                     </w:t>
        <w:br/>
        <w:t xml:space="preserve">                                                                                                            </w:t>
        <w:br/>
        <w:t xml:space="preserve">           country of  Phrygia that Jupiter and  Mer-    title in his Epistles: see      i. 1; 1 Cor.       </w:t>
        <w:br/>
        <w:t xml:space="preserve">           cury were  said to have  wandered,  and  to   }. 1; ix.  xv. 9; 2 Cor. i.1; Gal. i. 1;           </w:t>
        <w:br/>
        <w:t xml:space="preserve">           have been entertained  by Baucis and Phile-   i. 1; 1  Tim.i.1;   2  Tim.i.1;    Tit.i. 1.       </w:t>
        <w:br/>
        <w:t xml:space="preserve">           mon.       12.] This distinction is (besides  It seems to have  been borne in this higher        </w:t>
        <w:br/>
        <w:t xml:space="preserve">           the reason given) in accordance  with what    sense also by  James  the  Lord’s  brother:        </w:t>
        <w:br/>
        <w:t xml:space="preserve">           Paul  himself cites (as the saying  of  his   sce Gal. i. 19,    note, and the  Introduc-        </w:t>
        <w:br/>
        <w:t xml:space="preserve">           adversaries, it is true, but not  therefore   tion to the Epistle of James : and by  Bar-        </w:t>
        <w:br/>
        <w:t xml:space="preserve">           without  some  physical  foundation), «his    nabas, here and in 1 Cor. ix. 5, 6: see also       </w:t>
        <w:br/>
        <w:t xml:space="preserve">           bodily presence is weak.”  So  Chrysostom,    Gal. ii,   So that there were, widening the        </w:t>
        <w:br/>
        <w:t xml:space="preserve">           adding,  “Barnabas   seems  to me  to have    word  beyond  the Twelve,  fifteen Apostles,       </w:t>
        <w:br/>
        <w:t xml:space="preserve">           been a  person  of  noble  appearance  and    usually so called. The  word  was also used        </w:t>
        <w:br/>
        <w:t xml:space="preserve">          bearing.”        leader  of  the discourse]    in a still wider  sense: see Rom.   xvi. 7;        </w:t>
        <w:br/>
        <w:t xml:space="preserve">           Titles like this were  commonly   given  to   2Cor.    viii.         rendering); 1 Thess.        </w:t>
        <w:br/>
        <w:t xml:space="preserve">           Hermes,  the  god  of eloquence.        13.   ii. 6: in which latter place  Silvanus and         </w:t>
        <w:br/>
        <w:t xml:space="preserve">           which  was  before. their city] i. e. which   Timotheus  seem  to be included in it.             </w:t>
        <w:br/>
        <w:t xml:space="preserve">           was the defender, or  tutelar god, of their   The  Apostles were within:  on  being told,        </w:t>
        <w:br/>
        <w:t xml:space="preserve">           city.      bulls and garlands]  The  mean-    they rushed  forth into the crowd.                 </w:t>
        <w:br/>
        <w:t xml:space="preserve">           ing is not  that the  bulls were  wreathed    15,] The  original, these vain ...may    be        </w:t>
        <w:br/>
        <w:t xml:space="preserve">           with  the garlands:   these last may  have    filled up by things or gods: more probably         </w:t>
        <w:br/>
        <w:t xml:space="preserve">           been  to hang  on  the doors  of the house    the  latter, as contrasted  with  the  One         </w:t>
        <w:br/>
        <w:t xml:space="preserve">           where the  Apostles were:  or  for manifold   living God.        16.]  Compare  Rom.  iii.       </w:t>
        <w:br/>
        <w:t xml:space="preserve">          purposes   connected   with   the  sacrifice.  25, 26, and ch. xvii. 80.       17.] Com-          </w:t>
        <w:br/>
        <w:t xml:space="preserve">           They  brought  them,  not  to the  gates of   pare Rom.  i, 19, 20. The  words  gave  us         </w:t>
        <w:br/>
        <w:t xml:space="preserve">           the city, but  to the  doors  of the outer    rain from heaven  had  a remarkable  appli-        </w:t>
        <w:br/>
        <w:t xml:space="preserve">          court  of the house:  see ch. xii,             cability ina country  where  we  have  seen        </w:t>
        <w:br/>
        <w:t xml:space="preserve">          14,  the apostles]  This  is the first place   from  Strabo  (on  ver. 6) that  there was         </w:t>
        <w:br/>
        <w:t xml:space="preserve">          where   Pan]  and  Barnabas   are so  called.  great scarcity of  water,   He relates that        </w:t>
        <w:br/>
        <w:t xml:space="preserve">          St. Paul  constantly claims for himself  the   in one city of  Lycaonia, where  water was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