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756                                 THE      ACTS.                       XV.    29—41.         </w:t>
        <w:br/>
        <w:t xml:space="preserve">                                                                                                            </w:t>
        <w:br/>
        <w:t xml:space="preserve">             fver20, en. burden    than    [¥ these]   necessary    things;    °? ‘that   ye  abstain       </w:t>
        <w:br/>
        <w:t xml:space="preserve">              ii,  20    from    meats    offered   to   idols,  and   &amp; from    blood,   and    from       </w:t>
        <w:br/>
        <w:t xml:space="preserve">             g Lev.   14, things   strangled,     and   from    fornication:     from   which   if  ye      </w:t>
        <w:br/>
        <w:t xml:space="preserve">                                                                                                            </w:t>
        <w:br/>
        <w:t xml:space="preserve">                         keep    yourselves,     ye  shall   do   well.    Fare    ye  well.     °0So       </w:t>
        <w:br/>
        <w:t xml:space="preserve">                         when     they   were    dismissed,     they   came     to  Antioch:      and       </w:t>
        <w:br/>
        <w:t xml:space="preserve">                         when     they    had    gathered     the   multitude      together,     they       </w:t>
        <w:br/>
        <w:t xml:space="preserve">                         delivered    the   epistle:   31 which    when     they   had   read,   they       </w:t>
        <w:br/>
        <w:t xml:space="preserve">                                                                                                            </w:t>
        <w:br/>
        <w:t xml:space="preserve">                         rejoiced    for   the   consolation.       82 And     Judas    and     Silas,      </w:t>
        <w:br/>
        <w:t xml:space="preserve">                         being    prophets     also   themselves,     "exhorted 38 And   after   they       </w:t>
        <w:br/>
        <w:t xml:space="preserve">                         with   many    words,    and  confirmed     them.                                  </w:t>
        <w:br/>
        <w:t xml:space="preserve">                       * had   tarried  there   a  space,   they   were    let  ‘go  in  peace   from       </w:t>
        <w:br/>
        <w:t xml:space="preserve">                         the   brethren    unto    2 the  apostles,                                         </w:t>
        <w:br/>
        <w:t xml:space="preserve">            kensitr,    pleased    Silas  to  abide  there  still.]                                         </w:t>
        <w:br/>
        <w:t xml:space="preserve">                                                                         [2 84 Notwithstanding       it     </w:t>
        <w:br/>
        <w:t xml:space="preserve">                                                                      35   Paul   also  and   Barna-        </w:t>
        <w:br/>
        <w:t xml:space="preserve">                         bas   continued      in   Antioch,     teaching     and    preaching      the      </w:t>
        <w:br/>
        <w:t xml:space="preserve">                         word   of  the  Lord,   with   many    others   also.                              </w:t>
        <w:br/>
        <w:t xml:space="preserve">                            86 And    some    days  after  Paul   said   unto   Barnabas,     Let   us      </w:t>
        <w:br/>
        <w:t xml:space="preserve">                                                                                                            </w:t>
        <w:br/>
        <w:t xml:space="preserve">                      3, go  again   and    visit  our   brethren    !in   every   city   where    we       </w:t>
        <w:br/>
        <w:t xml:space="preserve">                      *  have   preached     the   word   of  the  Lord,   and   see  how   they   do.      </w:t>
        <w:br/>
        <w:t xml:space="preserve">                         37 And    Barnabas     »  determined     to  take   with   them     ™ John,        </w:t>
        <w:br/>
        <w:t xml:space="preserve">              Stimsiv;n, Whose    surname     was   Mark.      88 But   Paul    thought    not  good        </w:t>
        <w:br/>
        <w:t xml:space="preserve">                                                                                                            </w:t>
        <w:br/>
        <w:t xml:space="preserve">                 im.                                                                                        </w:t>
        <w:br/>
        <w:t xml:space="preserve">            nehxitiis,   to  take   him    with   them,     "who    departed     from   them     from       </w:t>
        <w:br/>
        <w:t xml:space="preserve">                                                                                                            </w:t>
        <w:br/>
        <w:t xml:space="preserve">               Y  omitted  by some  of our  older MSS.                                                      </w:t>
        <w:br/>
        <w:t xml:space="preserve">               2  read, with all our  most  ancient MSS.   them    that   had  sent   them   forth.         </w:t>
        <w:br/>
        <w:t xml:space="preserve">               ®  omit, with the great  majority  of our  most  ancient authorities.                        </w:t>
        <w:br/>
        <w:t xml:space="preserve">               »  render, was   minded.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mand.    The  other interpretation  weakens    to subserve.  See Gal. 1. c. and note.           </w:t>
        <w:br/>
        <w:t xml:space="preserve">            this accuracy  of  expression, and  destroys   35.] teaching,  to those who  had  received      </w:t>
        <w:br/>
        <w:t xml:space="preserve">            the propriety of the sentence.          82.)   it,—preaching   to those who had  not.           </w:t>
        <w:br/>
        <w:t xml:space="preserve">            The  statement,  that  they  were  prophet:      36—Cu.    XVIII.   22.]  Pavz’s  srconp        </w:t>
        <w:br/>
        <w:t xml:space="preserve">            also themselves,  gives the reason for their   MISSIONARY   JOURNEY    (unaccompanied   by      </w:t>
        <w:br/>
        <w:t xml:space="preserve">            superadding   to the appointed  business  of   Barnabas,  on  account  of a difference be-      </w:t>
        <w:br/>
        <w:t xml:space="preserve">            their mission  the  work  of exhorting  and    tween  them)   THROUGH    ASIA  MINOR    TO      </w:t>
        <w:br/>
        <w:t xml:space="preserve">            edifying.—On   the prophets  see ch. xi. 27;   MACEDONIA    AND  GREECE,AND    THENCE  BY       </w:t>
        <w:br/>
        <w:t xml:space="preserve">            xiii. 1: Eph,  ii. 20, and  notes.       34,   SEA, TOUCHING   AT  EPHEsts,   TO JERUSA-        </w:t>
        <w:br/>
        <w:t xml:space="preserve">            omitted]   On  every account  it is probable   LEM  AND  BACK  TO ANTIOCH.       36. some       </w:t>
        <w:br/>
        <w:t xml:space="preserve">            that the words  forming   this verse in the    days after] How  long, we are not informed       </w:t>
        <w:br/>
        <w:t xml:space="preserve">            common   text are  an  interpolation, to ac-   but perhaps (?) during this time took place      </w:t>
        <w:br/>
        <w:t xml:space="preserve">            count for Silas being found again at Antioch   that visit of Peter to Antioch   mentioned       </w:t>
        <w:br/>
        <w:t xml:space="preserve">            in ver, 40.  On   this his subsequent   pre-   Gal. ii,   ff, when he sacrificed his Chris      </w:t>
        <w:br/>
        <w:t xml:space="preserve">            sence  at Antioch, see  note, ver. 40.—We      tian consistency and  better persuasions to      </w:t>
        <w:br/>
        <w:t xml:space="preserve">            learn from  Gal. ii.   that @ condition was    please some Judaizers, and  even  Barnabas       </w:t>
        <w:br/>
        <w:t xml:space="preserve">            attached to the  cordiality with  which  the   was led away  with the dissimulation.   On       </w:t>
        <w:br/>
        <w:t xml:space="preserve">            Gentile mission  of Paul  and Barnabas  was    this occasion  Paul  boldly  rebuked  him.       </w:t>
        <w:br/>
        <w:t xml:space="preserve">            recognized  by  the  chief  Apostles ;—that    See, on the whole occurrence, notes to Gal.      </w:t>
        <w:br/>
        <w:t xml:space="preserve">            they should  remember    the  poor, i.e. the   as above,      38.] The form  of this verse,     </w:t>
        <w:br/>
        <w:t xml:space="preserve">            poor at Jerusalem  :—that  the wants  of the   as literally rendered from  the  Greek, is:      </w:t>
        <w:br/>
        <w:t xml:space="preserve">            mother  church  should  not be forgotten by   But  Paul  thought  proper, (as to) one who       </w:t>
        <w:br/>
        <w:t xml:space="preserve">            those  converts,  whose   Judaical bond   to  had   fallen  off  from  them   from   Pam-       </w:t>
        <w:br/>
        <w:t xml:space="preserve">            her  was  thus cast  loose.   This  was  an   phylia, and  had  not  gone  with  them   to      </w:t>
        <w:br/>
        <w:t xml:space="preserve">            object which  Paul  was  ever most  anxious    the  work,  not to  take  with  them  that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