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766                                  THE      ACTS.                            .  XVII.           </w:t>
        <w:br/>
        <w:t xml:space="preserve">                                                                                                            </w:t>
        <w:br/>
        <w:t xml:space="preserve">                       ¢a   synagogue      of   the   Jews:     ®and    Paul,    as  his   manner           </w:t>
        <w:br/>
        <w:t xml:space="preserve">          alakeive     was,   *went    in  unto   them,   and   three   sabbath    days   reasoned          </w:t>
        <w:br/>
        <w:t xml:space="preserve">                                                                                                            </w:t>
        <w:br/>
        <w:t xml:space="preserve">                  xvi  with   them    out   of  the   scriptures,    3 opening     and   alleging,          </w:t>
        <w:br/>
        <w:t xml:space="preserve">                       &gt;that    Christ   must    needs    have   suffered,    and    risen   again          </w:t>
        <w:br/>
        <w:t xml:space="preserve">                   _   from   the  dead;    and   that   this  Jesus,    whom     I  preach   unto          </w:t>
        <w:br/>
        <w:t xml:space="preserve">                    x. you,   is Christ.     4¢ And     some    of  them    believed,    and   con-         </w:t>
        <w:br/>
        <w:t xml:space="preserve">          ch,  xxvii                                                                                        </w:t>
        <w:br/>
        <w:t xml:space="preserve">          4h.  3 22,27, sorted with   Paul   and    “Silas;   and   of  the   devout    Greeks     a        </w:t>
        <w:br/>
        <w:t xml:space="preserve">                       great   multitude,     and  of  the  chief  women     not  a  few.    5 But          </w:t>
        <w:br/>
        <w:t xml:space="preserve">                                                                                                            </w:t>
        <w:br/>
        <w:t xml:space="preserve">                       the   Jews    [4 which    believed   not],   moved     with    envy,    took         </w:t>
        <w:br/>
        <w:t xml:space="preserve">                       unto    them    certain    lewd    fellows    of   the   baser   sort,   and         </w:t>
        <w:br/>
        <w:t xml:space="preserve">                       e gathered    a  company,     and   set  all  the   city   on  an   uproar,          </w:t>
        <w:br/>
        <w:t xml:space="preserve">          eRom.xvi.21, and   assaulted    the   house   of   * Jason,    and   sought    to  bring          </w:t>
        <w:br/>
        <w:t xml:space="preserve">                                                                                                            </w:t>
        <w:br/>
        <w:t xml:space="preserve">                       them    out   to  the   people.     6 And     when    they    found    them          </w:t>
        <w:br/>
        <w:t xml:space="preserve">                       not,  they    drew    Jason   and   certain   brethren    unto   the  rulers         </w:t>
        <w:br/>
        <w:t xml:space="preserve">                                                                                                            </w:t>
        <w:br/>
        <w:t xml:space="preserve">              © render,  the.  .                      omit, with our  oldest MSS.    and versions.          </w:t>
        <w:br/>
        <w:t xml:space="preserve">                                                                                                            </w:t>
        <w:br/>
        <w:t xml:space="preserve">                                          © render,  made   a  riot.                                        </w:t>
        <w:br/>
        <w:t xml:space="preserve">                                                                                                            </w:t>
        <w:br/>
        <w:t xml:space="preserve">          monic  gulf into Macedonia.  In consequence    populous city, and still continues such (the       </w:t>
        <w:br/>
        <w:t xml:space="preserve">          of  this, the Athenians colonized the place,   present population  is 70,000),  being  the        </w:t>
        <w:br/>
        <w:t xml:space="preserve">          calling  it Amphipolis.    It was  the  spot   second city in European  Turkey, under  the        </w:t>
        <w:br/>
        <w:t xml:space="preserve">          where   Brasidas  was  killed, and  for pre-   slightly corrupted name  of Saloniki.   For        </w:t>
        <w:br/>
        <w:t xml:space="preserve">          viously  failing to suecour  which,  Thuey-    a notiee of the church there, see Introduc-        </w:t>
        <w:br/>
        <w:t xml:space="preserve">          dides  was   exiled:  see Grote’s  Hist.  of   tion to the first Ep. to the Thessalonians,        </w:t>
        <w:br/>
        <w:t xml:space="preserve">          Greece,  vol. vi. p.    ff.,      there is a   § 2.        the  synagogue   of the  Jews]         </w:t>
        <w:br/>
        <w:t xml:space="preserve">          plan  of Amphipolis.    After this it was  a   ‘The article implies that there    no other        </w:t>
        <w:br/>
        <w:t xml:space="preserve">          point  of contention between  the Athenians    synagogue  for the towns  lately traversed:        </w:t>
        <w:br/>
        <w:t xml:space="preserve">          and  Philip, and  subsequently  became   the   and shews  the  same  minute  aequaintance         </w:t>
        <w:br/>
        <w:t xml:space="preserve">          capital of  Macedonia    Prima.—It   is now    with the peculiarities of this       as our        </w:t>
        <w:br/>
        <w:t xml:space="preserve">          called Emboli.        Apollonia]  Its situa-   narrative  has shewn   since the arrival at        </w:t>
        <w:br/>
        <w:t xml:space="preserve">          tion  is nnknown,   but was  evidently  (see  Neapolis.         2.  as his  manner   was]         </w:t>
        <w:br/>
        <w:t xml:space="preserve">          the distances above given) inland, not quite   See the  marginal   references.  Paul  was         </w:t>
        <w:br/>
        <w:t xml:space="preserve">          half-way  from Amphipolis   to Thessalonica,   most   probably  suffering  still from  his        </w:t>
        <w:br/>
        <w:t xml:space="preserve">          where  the road crosses from the Strymonic     «shameful  treatment’  at Philippi, 1 Thess.       </w:t>
        <w:br/>
        <w:t xml:space="preserve">          to the  ‘Thermaic  gulf.   Leake  saw  some    ii. 2.      8.] The   particularity of this        </w:t>
        <w:br/>
        <w:t xml:space="preserve">          yuins at about  the right  spot, but did not   suffering and rising again from the dead is        </w:t>
        <w:br/>
        <w:t xml:space="preserve">          visit them:  and Cousinéry mentions  seeing,   reproduced in 1 Thess. iv. 14,      4, con-        </w:t>
        <w:br/>
        <w:t xml:space="preserve">          on  an opposite  bill,   village of  Polina.   sorted with]  Literally, were  added  (as if       </w:t>
        <w:br/>
        <w:t xml:space="preserve">          It must  not  be confounded   with  a better   by lot, that being determined by God,  who         </w:t>
        <w:br/>
        <w:t xml:space="preserve">          known    Apollonia  near  Dyrrhachium,   on    gave  them  the  Holy  Spirit of adoption :        </w:t>
        <w:br/>
        <w:t xml:space="preserve">          the western  coast, also on the Via Egnatia.   1 Thess. ii.   to the great family of which        </w:t>
        <w:br/>
        <w:t xml:space="preserve">          See  Conybeare   and  Howson,  i. pp. 376 f.   Paul and   Silas were  members.         de-        </w:t>
        <w:br/>
        <w:t xml:space="preserve">                   Thessalonica]   At  this time  the    vout  Greeks]  See  ch.  xiii. 43 al—The           </w:t>
        <w:br/>
        <w:t xml:space="preserve">          capital of the province Macedonia,  and the    aptitude of women  for the reception of the        </w:t>
        <w:br/>
        <w:t xml:space="preserve">          residence of the proconsul  (Macedonia  had    Gospel several times appears in this               </w:t>
        <w:br/>
        <w:t xml:space="preserve">          been  an imperial, but was now  a senatorial   see above, ch. xvi. 13 ff, and  below,  vv.        </w:t>
        <w:br/>
        <w:t xml:space="preserve">            rovince). Its former names were Emathia,     12, 34.       5. took unto  them]  as their        </w:t>
        <w:br/>
        <w:t xml:space="preserve">            Laliu,    Therma:   it received  its name    accomplices, to assist them in the making          </w:t>
        <w:br/>
        <w:t xml:space="preserve">          of Thessalonica, from  Cassander, on his re-   a riot, whieh  follows.       of the baser         </w:t>
        <w:br/>
        <w:t xml:space="preserve">          building  and embellishing  it, in houour of   sort} Literally, of    out of the markets,         </w:t>
        <w:br/>
        <w:t xml:space="preserve">          his wife  Thessaloniea, sister of Alexander    or loungers in the forum  : sueh persons as        </w:t>
        <w:br/>
        <w:t xml:space="preserve">          the  Great.  It was     made free city after   are every where  known   to be the scum  of        </w:t>
        <w:br/>
        <w:t xml:space="preserve">          the  battle of Philippi: and every thing  in   the population.  These  may  be alluded  to        </w:t>
        <w:br/>
        <w:t xml:space="preserve">          this narrative is consistent with  its privi-  in 1 Thess, ii. 14. (See note  on  ch. xix.        </w:t>
        <w:br/>
        <w:t xml:space="preserve">          leges and  state as such.  Sce in my  Greek    38.)     Jason]  With  who    (ver. 7) Panl        </w:t>
        <w:br/>
        <w:t xml:space="preserve">           Test.  It has ever  been an  important and    and  Silas lodged.  He appears, perhaps (?)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