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$06                                  THE     ACTS.                              XXII,              </w:t>
        <w:br/>
        <w:t xml:space="preserve">                                                                                                            </w:t>
        <w:br/>
        <w:t xml:space="preserve">         hMatt.sxti.  ducees   :  and    the   multitude      was    divided.       8h  For    the          </w:t>
        <w:br/>
        <w:t xml:space="preserve">           23. Mark   Sadducees     say  that   there  is no   resurrection,     neither    angel,          </w:t>
        <w:br/>
        <w:t xml:space="preserve">                      nor   spirit:   but   the  Pharisees     confess   both.                              </w:t>
        <w:br/>
        <w:t xml:space="preserve">                                                                                    9 And    there          </w:t>
        <w:br/>
        <w:t xml:space="preserve">                      arose   a   great    cry:    and    the   scribes    that   were    of   the          </w:t>
        <w:br/>
        <w:t xml:space="preserve">                                                                                                            </w:t>
        <w:br/>
        <w:t xml:space="preserve">                      Pharisees’    part  arose,   and  strove,   saying,    ' We   find  no   evil         </w:t>
        <w:br/>
        <w:t xml:space="preserve">         kenssit7u7,  in this  man:     but   **7ifa   spirit   or  an  angel   hath   spoken    to         </w:t>
        <w:br/>
        <w:t xml:space="preserve">                      him,  ‘let  us not  fight  against   God.     10 And    when   there   arose          </w:t>
        <w:br/>
        <w:t xml:space="preserve">         Ich. v.89.                                                                                         </w:t>
        <w:br/>
        <w:t xml:space="preserve">                      a  great    dissension,     the   chief   captain,    fearing    lest  Paul           </w:t>
        <w:br/>
        <w:t xml:space="preserve">                      should    have    been   pulled    in  pieces   of   them,    commanded               </w:t>
        <w:br/>
        <w:t xml:space="preserve">                      the   soldiers   to  go   down,    and   to  take   him    by   force  from           </w:t>
        <w:br/>
        <w:t xml:space="preserve">                                                                                                            </w:t>
        <w:br/>
        <w:t xml:space="preserve">                      among     them,    and   to   bring   him    into   the  castle.     11 And           </w:t>
        <w:br/>
        <w:t xml:space="preserve">          mies        ™the   night   following     the  Lord   stood   by  him,   and    said,  Be          </w:t>
        <w:br/>
        <w:t xml:space="preserve">                      of  good   cheer[,   § Paul]:     for as  thou   hast  testified   of me   in         </w:t>
        <w:br/>
        <w:t xml:space="preserve">                      Jerusalem,      so    must    thou    bear    witness    also   at   Rome.            </w:t>
        <w:br/>
        <w:t xml:space="preserve">                                                                                                            </w:t>
        <w:br/>
        <w:t xml:space="preserve">          n ver. 30.  12 And    when    it was   day,   [Scertain    of]   "the    Jews   banded            </w:t>
        <w:br/>
        <w:t xml:space="preserve">           ch, xxv.                                                                                         </w:t>
        <w:br/>
        <w:t xml:space="preserve">                      together,    and  bound     themselves     under    a curse,   saying   that          </w:t>
        <w:br/>
        <w:t xml:space="preserve">                      they   would   neither   eat  nor   drink   till they   had    killed  Paul.          </w:t>
        <w:br/>
        <w:t xml:space="preserve">                      13 And    they   were    more    than   forty   which     had   made    this          </w:t>
        <w:br/>
        <w:t xml:space="preserve">                                                                                                            </w:t>
        <w:br/>
        <w:t xml:space="preserve">                      conspiracy.       14 And    they   came     to  the   chief   priests    and          </w:t>
        <w:br/>
        <w:t xml:space="preserve">                      elders,  and   said,   We    have   bound     ourselves    under    a  great          </w:t>
        <w:br/>
        <w:t xml:space="preserve">                      curse,   that  we   will  eat  nothing    until   we   have    slain   Paul.          </w:t>
        <w:br/>
        <w:t xml:space="preserve">                      15 Now    therefore     ye  with   the   council   signify    to  the   chief         </w:t>
        <w:br/>
        <w:t xml:space="preserve">                      eaptain   that   he  bring   him   down    unto   you   [8 zo  morrow],    as         </w:t>
        <w:br/>
        <w:t xml:space="preserve">                      though    ye  would    t enquire   something    more  perfectly    concern-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 read, with all our  oldest authorities, what   if a   spirit  or  an   angel   hath          </w:t>
        <w:br/>
        <w:t xml:space="preserve">                                                                                                            </w:t>
        <w:br/>
        <w:t xml:space="preserve">          spoken   to  him   ? omitting  the rest.                                                          </w:t>
        <w:br/>
        <w:t xml:space="preserve">             8 omit, with  all our oldest authorities,                                                      </w:t>
        <w:br/>
        <w:t xml:space="preserve">             t render, determine     with   greater   accuracy.                                             </w:t>
        <w:br/>
        <w:t xml:space="preserve">                                                                                                            </w:t>
        <w:br/>
        <w:t xml:space="preserve">          hended,  the  plural was  by  the  copyists   complishment   of his intention  of visiting        </w:t>
        <w:br/>
        <w:t xml:space="preserve">          altered into  the  singular.        8.] See   Rome  :  (3) of the certainty that however          </w:t>
        <w:br/>
        <w:t xml:space="preserve">          note, Matt. iii. 7,    both Pharisees   and   he might  be sent thither, he should preach         </w:t>
        <w:br/>
        <w:t xml:space="preserve">          Sadducees  : Josephus  says that  the latter  the gospel  and  bear  testimony there.  So         </w:t>
        <w:br/>
        <w:t xml:space="preserve">          denied the future existence of the soul, and  that  they  upheld  and  comforted  him  (1)        </w:t>
        <w:br/>
        <w:t xml:space="preserve">          rewards and  punishments  hereafter.          in  the uncertainty   of his  life from  the        </w:t>
        <w:br/>
        <w:t xml:space="preserve">          9. but what  if a spirit or an angel  have    Jews:   (2) in the uncertainty of his libera-       </w:t>
        <w:br/>
        <w:t xml:space="preserve">          spoken  to  him?]   Perhaps   in this  they   tion from   prison  at Cesarea:   (3) in the        </w:t>
        <w:br/>
        <w:t xml:space="preserve">          referred to the history of his conversion,    uncertainty  of  his surviving the storm  in        </w:t>
        <w:br/>
        <w:t xml:space="preserve">          told to the people,   xxii.      10. should   the Mediterranean:    (4) in the uncertainty        </w:t>
        <w:br/>
        <w:t xml:space="preserve">          have  been  pulled in  pieces] to be  taken   of his fate on arriving  at Rome.   So may          </w:t>
        <w:br/>
        <w:t xml:space="preserve">          literally, not as merely  meaning,  ‘ should  one  crumb   of divine grace  and   help be         </w:t>
        <w:br/>
        <w:t xml:space="preserve">          be killed?  The  Pharisees would  strive to   multiplied to feed five thousand wants  and         </w:t>
        <w:br/>
        <w:t xml:space="preserve">          lay hold  of him  to reseue him:   the Sad-   anxieties.        12.] Wetstein  and Light-         </w:t>
        <w:br/>
        <w:t xml:space="preserve">          ducees, to destroy him, or at all events, to  foot adduce  instances  of similar conspira-        </w:t>
        <w:br/>
        <w:t xml:space="preserve">          secure him.    Between   them  both,  there   cics,—not  to eat or drink  till some object        </w:t>
        <w:br/>
        <w:t xml:space="preserve">          was  danger  of his being  pulled  asunder    be gained.   Sce 1 Sam. xiv. 24 ff.     14.)        </w:t>
        <w:br/>
        <w:t xml:space="preserve">          by them.        11.] By   these few  words,   It is understood from  the narrative that it        </w:t>
        <w:br/>
        <w:t xml:space="preserve">          the Lord  assured  him  (1) of a safe issue   was  to  the  Sadducees,  among   the  chief        </w:t>
        <w:br/>
        <w:t xml:space="preserve">         From   his present troubles ; (2) of an  ac-   priests and elders,    the murderers  went.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