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10—16.                              THE     ACTS.                                    SS              </w:t>
        <w:br/>
        <w:t xml:space="preserve">       Crete.                                                                                  ~            </w:t>
        <w:br/>
        <w:t xml:space="preserve">                   MBut      not   long   after   there   Parose    against    it  a                        </w:t>
        <w:br/>
        <w:t xml:space="preserve">       tempestuous       wind,   called   4 Luroclydon.       B  And    when    the                         </w:t>
        <w:br/>
        <w:t xml:space="preserve">                                                                                                            </w:t>
        <w:br/>
        <w:t xml:space="preserve">       ship  was   caught,    and   could   not  bear   up  * info  the  wind,   we                         </w:t>
        <w:br/>
        <w:t xml:space="preserve">       let   her   drive.     And        running     under     a  certain    island                         </w:t>
        <w:br/>
        <w:t xml:space="preserve">       which    is called  § Clauda,    we  had   much    work   to  come   by  the                         </w:t>
        <w:br/>
        <w:t xml:space="preserve">                                                                                                            </w:t>
        <w:br/>
        <w:t xml:space="preserve">             P  render, blew   down    from   it,               4 read,  Kuracylon.                         </w:t>
        <w:br/>
        <w:t xml:space="preserve">             T  render, against.                                8 or, Cauda:     see note.                  </w:t>
        <w:br/>
        <w:t xml:space="preserve">                                                                                                            </w:t>
        <w:br/>
        <w:t xml:space="preserve">       i.e. that  it would  now   be  a  very casy   safe to anchor  under  the lee of an islind            </w:t>
        <w:br/>
        <w:t xml:space="preserve">       matter  to  reach  Phonice.         loosing   with  a northerly wind, as it die                      </w:t>
        <w:br/>
        <w:t xml:space="preserve">       thence]  The word may  be understood either   away  ; but it would be extremely dangerous            </w:t>
        <w:br/>
        <w:t xml:space="preserve">       of  weighing  anchor,  or  of  setting sail.  with  southerly winds,  as they  almost in-            </w:t>
        <w:br/>
        <w:t xml:space="preserve">       They  crept close along the  land  till they  variably shift to a violent         wind.”)            </w:t>
        <w:br/>
        <w:t xml:space="preserve">       passed Cape  Matala.   ‘A  ship which could   The  term  ‘typhonic’  indicates that it               </w:t>
        <w:br/>
        <w:t xml:space="preserve">       not lie nearer to   wind  than seven points,  accompanied   by  some  of the  phenomena              </w:t>
        <w:br/>
        <w:t xml:space="preserve">       would just weather  that point  which bears   which  might   be expected  in such a case,            </w:t>
        <w:br/>
        <w:t xml:space="preserve">       W.  by S. from the entrance of Fair Havens.   viz. the agitation and  whirling  motion of            </w:t>
        <w:br/>
        <w:t xml:space="preserve">       We  sce therefore  the propriety of the ex-   the  clouds caused  by the  meeting  of the            </w:t>
        <w:br/>
        <w:t xml:space="preserve">       pression ‘they sailed close by Crete,’        opposite  currents of air when  the change             </w:t>
        <w:br/>
        <w:t xml:space="preserve">       the author  uses to describe the  first part  took place, and  probably  also of the se:             </w:t>
        <w:br/>
        <w:t xml:space="preserve">       of their passage.”   Smith,  p. 56.           raising  it in columns   of spray.   Pliny,            </w:t>
        <w:br/>
        <w:t xml:space="preserve">       14. there  blew  down  from it] The  words    speaking  of sudden gusts, says, they make             </w:t>
        <w:br/>
        <w:t xml:space="preserve">       in the  Greek, of which  this appears to be   an eddy  which  is ealled           ‘Smith,            </w:t>
        <w:br/>
        <w:t xml:space="preserve">       the right  rendering, are not easy.  I have   p- 60.       Euracylon]    pronounced  Ea-             </w:t>
        <w:br/>
        <w:t xml:space="preserve">       discussed  them  iu  my  Greek  Test.:  and   rakylon.   This is the reading of the Alex-            </w:t>
        <w:br/>
        <w:t xml:space="preserve">       there first proposed the sense  thus given,   andrian,  Vatican, and  Sinaitic MSS.    Lt            </w:t>
        <w:br/>
        <w:t xml:space="preserve">       viz. that  the   wind  blew   down   (from)   i     eompound   word,   signifying North-             </w:t>
        <w:br/>
        <w:t xml:space="preserve">       Crete, ‘down   the high lands forming   the       terly. The   direction of  the wind  is            </w:t>
        <w:br/>
        <w:t xml:space="preserve">       coast.’  It is a common  expression in lake   established by  Mr. S., from what  follows.            </w:t>
        <w:br/>
        <w:t xml:space="preserve">       and  coasting navigation, that ‘a gust came   to have  been  about  half  a@ point N.  of            </w:t>
        <w:br/>
        <w:t xml:space="preserve">       down   the valleys.’  And   this would   be   E.N.E.;    and   the  subsequent  narrative            </w:t>
        <w:br/>
        <w:t xml:space="preserve">       exactly the direction of the wind  in ques-   shews  that  the wind   continued  to blow             </w:t>
        <w:br/>
        <w:t xml:space="preserve">       tion,  When   they had  doubled, or perhaps   Srom  this point till they reached  Malta.             </w:t>
        <w:br/>
        <w:t xml:space="preserve">       were now  doubling, Cape  Matala, the wind           15. caught)   hurried away,  ‘borne             </w:t>
        <w:br/>
        <w:t xml:space="preserve">       suddenly  changed,  and  the typhoon  came    along,’ by it.      bear  up against]  lite-           </w:t>
        <w:br/>
        <w:t xml:space="preserve">       down  upon  them from   the high  lands ;—    rally, look in the face of.     we  let her            </w:t>
        <w:br/>
        <w:t xml:space="preserve">       at  first, as long as they  were  sheltered,  drive]  literally,    gave  up, and   were             </w:t>
        <w:br/>
        <w:t xml:space="preserve">       only by fits down  the gullies, but as soon   driven.         16. running   under]   ic.             </w:t>
        <w:br/>
        <w:t xml:space="preserve">       as they were in the open bay past the cape,   running   under   the lee  of.  “St.  Luke             </w:t>
        <w:br/>
        <w:t xml:space="preserve">       with its full violence. This, the hurricane   exhi     here, as on every other  oc                   </w:t>
        <w:br/>
        <w:t xml:space="preserve">       rushing  down   the high  lauds when   first  the  most  perfect  command    of                      </w:t>
        <w:br/>
        <w:t xml:space="preserve">       observed, and afterwards catching the ship,   terms, and  gives the  utmost  preci                   </w:t>
        <w:br/>
        <w:t xml:space="preserve">       seems  to  me   exactly  to  describe their   his language  by selecting the most uppro-             </w:t>
        <w:br/>
        <w:t xml:space="preserve">       changed  circumstances  in passing the        priate :—they  rau before the wind  to lee-            </w:t>
        <w:br/>
        <w:t xml:space="preserve">       A  contirmation of this interpri        May   ward  of   Clauda,  hence  it is ‘running              </w:t>
        <w:br/>
        <w:t xml:space="preserve">       be found by St. Luke himself using    word    under?’  they sailed with  a side  wind  fo -          </w:t>
        <w:br/>
        <w:t xml:space="preserve">       “came   down”   to express  the descending    leeward  of Cyprus  and  Crete: hence  it is           </w:t>
        <w:br/>
        <w:t xml:space="preserve">       of a  squall from  the   hills  the lake of   ‘sailed  under?”   (Smith,   p. 61,  note).            </w:t>
        <w:br/>
        <w:t xml:space="preserve">       Gennesareth,  Luke   viii. 23.  ‘The above           Clauda]  Here  again,  there can be             </w:t>
        <w:br/>
        <w:t xml:space="preserve">       is also Mr. Howson’s   view, and  has  been   little doubt that the  name  of the  island            </w:t>
        <w:br/>
        <w:t xml:space="preserve">       adopted by  Mr,    Smith. Sce,  the Appen-    was  Cauda  or Ganda,  as we have  in some             </w:t>
        <w:br/>
        <w:t xml:space="preserve">       dix appended  to the Introduetion  to Acts,   MSs.,  or, as in Pliny and Mela,  Gaudo.               </w:t>
        <w:br/>
        <w:t xml:space="preserve">       the  confirmation  of  this view   in what    but  Ptolemy       Claudos,   and the  ve              </w:t>
        <w:br/>
        <w:t xml:space="preserve">       actually happened  to the Rey.  G. Brown's    ruption  was yery obvious.—The    ishund is            </w:t>
        <w:br/>
        <w:t xml:space="preserve">       party.     a tempestuous  (literally,         the  amodern Gozzo.         we  had  much              </w:t>
        <w:br/>
        <w:t xml:space="preserve">       nic) wind]   The   sudden   change  from  a   work  to come  by the beet  Upon    reach-             </w:t>
        <w:br/>
        <w:t xml:space="preserve">       sonth wind  toa  violent northerly wind, is   ing Clauda, they availed themselves of the             </w:t>
        <w:br/>
        <w:t xml:space="preserve">       a common   occurrence in these seas.  (Cap-   smooth  water under  its lee,  pre]    the             </w:t>
        <w:br/>
        <w:t xml:space="preserve">       tain J. Stewart,  R.N., in his remarks   on   ship to resist   fury of the storm.  ‘Their            </w:t>
        <w:br/>
        <w:t xml:space="preserve">       the  Archipelago, observes,  “1t  is always   first care    to secure the boat  hoisting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