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$38                                 THE      ACTS.                           XXVIII.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plukeii-ss. every   where    Pit  is  spoken     against.   23 And    when    they   had           </w:t>
        <w:br/>
        <w:t xml:space="preserve">          iia        appointed     him    a  day,   there   came     many     to  him    into  his          </w:t>
        <w:br/>
        <w:t xml:space="preserve">         alukesziv.. lodging    ; 4to  whom      he  expounded      and    testified  the   king-           </w:t>
        <w:br/>
        <w:t xml:space="preserve">          Br xix.                                                                                           </w:t>
        <w:br/>
        <w:t xml:space="preserve">         see on ch.  dom    of God,    persuading     them    concerning      Jesus,  * both   out          </w:t>
        <w:br/>
        <w:t xml:space="preserve">          xxvi. 22.  of  the  law  of  Moses,    and   out   of  the   prophets,    from   morn-            </w:t>
        <w:br/>
        <w:t xml:space="preserve">              iv.    ing   till evening.      2  And   ‘some    believed    the   things   which            </w:t>
        <w:br/>
        <w:t xml:space="preserve">         ach. 43     were    spoken,    and    some    believed    not.                                     </w:t>
        <w:br/>
        <w:t xml:space="preserve">                                                                           25 And    when    they           </w:t>
        <w:br/>
        <w:t xml:space="preserve">                     agreed     not   among     themselves,      they   departed,     after   that          </w:t>
        <w:br/>
        <w:t xml:space="preserve">                     Paul   had   spoken     one  word,    Well   spake   the  Holy    Ghost    by          </w:t>
        <w:br/>
        <w:t xml:space="preserve">                                                                                                            </w:t>
        <w:br/>
        <w:t xml:space="preserve">                     Esaias    the   prophet     unto   our   fathers,   26 saying,   Go     unto           </w:t>
        <w:br/>
        <w:t xml:space="preserve">                                      and   say,   Hearing     ye  shall   hear,  and   shall  not          </w:t>
        <w:br/>
        <w:t xml:space="preserve">                    ‘understand;       and    seeing    ye   shall   see,  and   not   perceive:            </w:t>
        <w:br/>
        <w:t xml:space="preserve">                   ' *7for   the   heart   of  this   people    is  waxed    gross,    and   their          </w:t>
        <w:br/>
        <w:t xml:space="preserve">                 40,                                                                                        </w:t>
        <w:br/>
        <w:t xml:space="preserve">                     ears  are   dull  of  hearing,    and   their   eyes   have   they   closed  ;         </w:t>
        <w:br/>
        <w:t xml:space="preserve">                     lest  they   should    see  with    their   eyes,  and    hear   with   their          </w:t>
        <w:br/>
        <w:t xml:space="preserve">                     ears,   and    understand      with    their   heart,    and   should    4Ze           </w:t>
        <w:br/>
        <w:t xml:space="preserve">                                                                                                            </w:t>
        <w:br/>
        <w:t xml:space="preserve">                     converted,    and   I  should    heal  them.      °8 Be   it known    there-           </w:t>
        <w:br/>
        <w:t xml:space="preserve">                  4, fore  unto   you,   that  ithe  salvation    of  God    is sent  "unto    the          </w:t>
        <w:br/>
        <w:t xml:space="preserve">                     Gentiles,    © and   that  they  will  hear  it.                                       </w:t>
        <w:br/>
        <w:t xml:space="preserve">                 1m, said  these  words,   the  Jews   departed,    and [P9!  And   when   he had           </w:t>
        <w:br/>
        <w:t xml:space="preserve">                                                30 And    Paul    dwelt   two   whole    years  in          </w:t>
        <w:br/>
        <w:t xml:space="preserve">                     among    themselves.  ]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his  own    hired    house,   and   received    all  that   came    in  unto           </w:t>
        <w:br/>
        <w:t xml:space="preserve">         x ch. 31.   him,    8!  * preaching     the   kingdom      of   God,    and    teaching            </w:t>
        <w:br/>
        <w:t xml:space="preserve">          Eph. vi.                                                                                          </w:t>
        <w:br/>
        <w:t xml:space="preserve">               h  iterally, turn  again.                                   i read, this.                    </w:t>
        <w:br/>
        <w:t xml:space="preserve">                                                                                                            </w:t>
        <w:br/>
        <w:t xml:space="preserve">               K  render, they   will  also hear   it.                                                      </w:t>
        <w:br/>
        <w:t xml:space="preserve">               1 omitted  by all our  oldest authorities : but see note.                                    </w:t>
        <w:br/>
        <w:t xml:space="preserve">                                                                                                            </w:t>
        <w:br/>
        <w:t xml:space="preserve">         —the   year and a  half (ch. xviii. 11), and  application of the prophecy.   These  words          </w:t>
        <w:br/>
        <w:t xml:space="preserve">         three months   (ch. xx.  3) at Corinth,  we   are not  cited by our  Lord  (Matt.  xiii. as        </w:t>
        <w:br/>
        <w:t xml:space="preserve">         know   from  the  narrative  nothing   that   above).          28.]  this  was   probably          </w:t>
        <w:br/>
        <w:t xml:space="preserve">         took  place among   the  Christians  them-    omitted  as superfluous, and perhaps to suit         </w:t>
        <w:br/>
        <w:t xml:space="preserve">         selves.  Besides, one great  object of this   Luke  iii. 6. It adds  greatly to the force :        </w:t>
        <w:br/>
        <w:t xml:space="preserve">         history is to shew  forth Paul  as working    this the  message  of God’s  salvation, i.           </w:t>
        <w:br/>
        <w:t xml:space="preserve">         out the Lord’s implied command    to preach   ‘there is no other for those who reject this.’       </w:t>
        <w:br/>
        <w:t xml:space="preserve">         the Gospel  ‘to the Jew   first,    also to           they  will also  (besides having  it         </w:t>
        <w:br/>
        <w:t xml:space="preserve">         the Gentile’  (ch. i. 8), and, having every   sent  to them)  hear  it] “ What  Paul  bad          </w:t>
        <w:br/>
        <w:t xml:space="preserve">         where  done this, it is    natural that  he   learned  by  experience  in many   cities of         </w:t>
        <w:br/>
        <w:t xml:space="preserve">         should open   his commission   in Rome   by   Asia and  Europe,  viz. that the sowing   of         </w:t>
        <w:br/>
        <w:t xml:space="preserve">         assembling  and speaking to the Jews.         the word  among  the Gentiles was  attended          </w:t>
        <w:br/>
        <w:t xml:space="preserve">         28. his lodging] Probably the hired house”    with more  success, this he now  anticipates         </w:t>
        <w:br/>
        <w:t xml:space="preserve">         of ver. 30: hardly, as Olshansen thinks, the  also for the  future.”  Grotius.       29.           </w:t>
        <w:br/>
        <w:t xml:space="preserve">         house of Aquila.       25.] they departed,    This verse has not  the usual characteristic         </w:t>
        <w:br/>
        <w:t xml:space="preserve">         but not  before Paul had  said one saying.    of spurions passages,—the   variety of read-         </w:t>
        <w:br/>
        <w:t xml:space="preserve">         It is very remarkable, that  the same  pro-   ings in those  MSS.  which  contain  it. It          </w:t>
        <w:br/>
        <w:t xml:space="preserve">         phetie quotation   with  which  our   Lord    may  perhaps, after all, have been omitted           </w:t>
        <w:br/>
        <w:t xml:space="preserve">         opened  his  teaching  by  parables (Matt.    as appearing superfluous after ver.                  </w:t>
        <w:br/>
        <w:t xml:space="preserve">         xiii.   15), should  form the solemn  close   80, 31.] It is evident  that Paul  was  not          </w:t>
        <w:br/>
        <w:t xml:space="preserve">        of  the historic Scriptures.       26.) The    released from  custody, bt  continued  with          </w:t>
        <w:br/>
        <w:t xml:space="preserve">        Go,  and  say, is referred to himself, in his  the soldier who  kept  him,—(1)   from  the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