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inTRopuction.]       THE     ACTS      OF    THE     APOSTLES.                                  </w:t>
        <w:br/>
        <w:t xml:space="preserve">                                                                                           (en.   vi.       </w:t>
        <w:br/>
        <w:t xml:space="preserve">                  44...        BB journey 4G...  of they                                                    </w:t>
        <w:br/>
        <w:t xml:space="preserve">                        being     the        prob.  (About               Rome                     Corinth   </w:t>
        <w:br/>
        <w:t xml:space="preserve">                          of        of or             of                   ratus,                           </w:t>
        <w:br/>
        <w:t xml:space="preserve">                            after,                                          eared                           </w:t>
        <w:br/>
        <w:t xml:space="preserve">              HIGH                                                              together                    </w:t>
        <w:br/>
        <w:t xml:space="preserve">                                                                                 appears                    </w:t>
        <w:br/>
        <w:t xml:space="preserve">                                                                                    to with                 </w:t>
        <w:br/>
        <w:t xml:space="preserve">                                                                                      note,                 </w:t>
        <w:br/>
        <w:t xml:space="preserve">                                                                                         of                 </w:t>
        <w:br/>
        <w:t xml:space="preserve">                                                                                           (xvi.            </w:t>
        <w:br/>
        <w:t xml:space="preserve">                                                                                             before         </w:t>
        <w:br/>
        <w:t xml:space="preserve">                                                                                                Minor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802}                                          </w:t>
        <w:br/>
        <w:t xml:space="preserve">                                                               lima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sure.)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BOL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47...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