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CHRONOLOGY.                        {inrRopucTION,                    </w:t>
        <w:br/>
        <w:t xml:space="preserve">                                                                                                            </w:t>
        <w:br/>
        <w:t xml:space="preserve">    the            whole)            thence ‘and         in               in                                </w:t>
        <w:br/>
        <w:t xml:space="preserve">      spring          8,               the   is           in                military                        </w:t>
        <w:br/>
        <w:t xml:space="preserve">        (xviii.         to               at    rescued      appeals         esi).                           </w:t>
        <w:br/>
        <w:t xml:space="preserve">          apparently,     the              i sails to          heard            of       the                </w:t>
        <w:br/>
        <w:t xml:space="preserve">             to             this              Pentecost          and             conjecture                 </w:t>
        <w:br/>
        <w:t xml:space="preserve">                             : ch.              in                 shipwrecked      Epp.                    </w:t>
        <w:br/>
        <w:t xml:space="preserve">                                of                Jews,                               and|                  </w:t>
        <w:br/>
        <w:t xml:space="preserve">                    with          Second            (xxi.                                                   </w:t>
        <w:br/>
        <w:t xml:space="preserve">               preaching             he                                                                     </w:t>
        <w:br/>
        <w:t xml:space="preserve">                                       (in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he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808           Macedonia         and     superseded   the                               </w:t>
        <w:br/>
        <w:t xml:space="preserve">                       and            (2                        (xxiv.       at                             </w:t>
        <w:br/>
        <w:t xml:space="preserve">                         (The by        Rom.                                   his                          </w:t>
        <w:br/>
        <w:t xml:space="preserve">                           the           Galatians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the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——            peti-  appointed.                       </w:t>
        <w:br/>
        <w:t xml:space="preserve">                                                          Phabi        tion  by    Jesus                    </w:t>
        <w:br/>
        <w:t xml:space="preserve">                                                           pointed       him   appointed.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GUS]    810    81           P|    813,        _—_—_—&lt;_$_—$—$—_—_____——_       </w:t>
        <w:br/>
        <w:t xml:space="preserve">      ror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NERO,                                                                                                 </w:t>
        <w:br/>
        <w:t xml:space="preserve">        October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58...                                62..                      </w:t>
        <w:br/>
        <w:t xml:space="preserve">                                                                                                            </w:t>
        <w:br/>
        <w:t xml:space="preserve">               95]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