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rnTropuction.]       THE     ACTS      OF   THE      APOSTLES.                 [on.  v1            </w:t>
        <w:br/>
        <w:t xml:space="preserve">                                                                                                            </w:t>
        <w:br/>
        <w:t xml:space="preserve">           I. “ We  asked  Nicephorus  (the old Greek already  mentioned)  what  was  the ancient           </w:t>
        <w:br/>
        <w:t xml:space="preserve">         name   of Lutro?    He  replied without  hesitation, ‘ Pheeniki,’ but that  the old  city          </w:t>
        <w:br/>
        <w:t xml:space="preserve">         exists no longer.  This of course proved  at once the  correctness of Mr.  Smith’s  con-           </w:t>
        <w:br/>
        <w:t xml:space="preserve">         clusion.  We  were  told further that the anchorage  is excellent, and that our schooner           </w:t>
        <w:br/>
        <w:t xml:space="preserve">         could enter the harbour  without difficulty. We   next enquired the ancient name  of the           </w:t>
        <w:br/>
        <w:t xml:space="preserve">         island of Gozzo,  and  he  said at once,  ‘Chlavda,’  or ‘Chlavdanesa,’  a reply equally           </w:t>
        <w:br/>
        <w:t xml:space="preserve">         satisfactory.  He  told us also that there was a tradition in these parts that  St. Paul           </w:t>
        <w:br/>
        <w:t xml:space="preserve">         the Apostle had  visited Calolimounias (the fair havens), and had  baptized many  people           </w:t>
        <w:br/>
        <w:t xml:space="preserve">         there.”                                                                                            </w:t>
        <w:br/>
        <w:t xml:space="preserve">           Il. “Friday,   Jan. 18th  (Calolimounias).—Nothing    now  remained  to be done but to           </w:t>
        <w:br/>
        <w:t xml:space="preserve">         ascertain the exact  position of Laswa,  a  city which  Luke  says  is nigh to  the Fair           </w:t>
        <w:br/>
        <w:t xml:space="preserve">         Havens   .. . I asked our friend the Guardiano,    ‘Where is Laswa  ?’  He  said at once,          </w:t>
        <w:br/>
        <w:t xml:space="preserve">         thiit it    two hours’ walk  to the eastward, close under Cape  Leonda:  but  that  it is          </w:t>
        <w:br/>
        <w:t xml:space="preserve">         now  a desert-place. Mr.  Tennent   was  eager  to examine  it: so getting under  weigh,           </w:t>
        <w:br/>
        <w:t xml:space="preserve">         we  ran  along the  coast before a  S.W.  wind.   Cape  Leonda   is ealled by the Greeks           </w:t>
        <w:br/>
        <w:t xml:space="preserve">         Leona, evidently from  its resemblance to a lion conchant, which   nobody  could  fail to          </w:t>
        <w:br/>
        <w:t xml:space="preserve">         observe either from the W. or the E.  Its face is to   sea, forming a promontory  350 or           </w:t>
        <w:br/>
        <w:t xml:space="preserve">         400 feet high.  Just after we passed it, Miss Tennent’s quick  eye discovered two  white           </w:t>
        <w:br/>
        <w:t xml:space="preserve">         pillars standing on an eminence near  the shore.  Down    went  the helm:   and putting            </w:t>
        <w:br/>
        <w:t xml:space="preserve">         the vesse) round, we stood in close, wore, and hove to.  Mr.  H. Tennent  and  I  landed           </w:t>
        <w:br/>
        <w:t xml:space="preserve">         immediately, just  inside the eape,  to the eastward, and  I found the beach  lined with           </w:t>
        <w:br/>
        <w:t xml:space="preserve">         masses of masonry.   These  were formed  of small stones, cemented together with mortar            </w:t>
        <w:br/>
        <w:t xml:space="preserve">         so firmly, that even where the sea had undermined    them,  huge  fragments  lay on  the           </w:t>
        <w:br/>
        <w:t xml:space="preserve">        sand.   This sea-wall extended  a quarter of a mile along the beach  from one  rocky face           </w:t>
        <w:br/>
        <w:t xml:space="preserve">        to  another, and  was  evidently  intended for the defence of the city.  Above  we found            </w:t>
        <w:br/>
        <w:t xml:space="preserve">        the ruins of two temples.   The  steps  which  led np  to the  one remain,  though   in a           </w:t>
        <w:br/>
        <w:t xml:space="preserve">        shattered  state:  and  the  two   white  marble  columns   noticed  by  Miss   Tennent,            </w:t>
        <w:br/>
        <w:t xml:space="preserve">        belonged  to  the other.   Many   shafts, and  a few  capitals of Grecian  pillars, all of          </w:t>
        <w:br/>
        <w:t xml:space="preserve">        marble,  lie scattered about, and  a gully worn  by a torrent lays lare the substructures           </w:t>
        <w:br/>
        <w:t xml:space="preserve">        down  to the rock.   To the  E. a eonical  rocky hill is girdled by the foundations  of a           </w:t>
        <w:br/>
        <w:t xml:space="preserve">        wall: and  on a platform between  this and the sea, the pillars of another edifice  level           </w:t>
        <w:br/>
        <w:t xml:space="preserve">        with  the ground.   Some  peasants  came  down   to see us  froin the hills above, and  I           </w:t>
        <w:br/>
        <w:t xml:space="preserve">        asked  them  the name  of the place.  They  said at once, ‘Lasca;’ so  there could be no            </w:t>
        <w:br/>
        <w:t xml:space="preserve">        doubt.   Cape  Leonda   lies five miles E. of the Fair Havens:   but  there are no  roads           </w:t>
        <w:br/>
        <w:t xml:space="preserve">        whatever   in that part  of Candia.   We   took  away  some   specimens  of warble,  and            </w:t>
        <w:br/>
        <w:t xml:space="preserve">        boarded  our vessel: at four P.at. sailed   Alexandria.”                                            </w:t>
        <w:br/>
        <w:t xml:space="preserve">           Ilf. Lurro.    “The   health-officer told me, that though  the harbour  is open to the           </w:t>
        <w:br/>
        <w:t xml:space="preserve">         E., yet the easterly gales      blow home,  being lifted by the high  land behind,  and            </w:t>
        <w:br/>
        <w:t xml:space="preserve">        that  even  in storms, the  sea rolls in gently (‘piano piano’).   He  says it is   anly            </w:t>
        <w:br/>
        <w:t xml:space="preserve">        secure harbour,  in all winds, on the south coast of Crete:  and  that during  the  wars            </w:t>
        <w:br/>
        <w:t xml:space="preserve">        between   the Venetians  and  the Turks  (the latter took the island in 1688, I think),             </w:t>
        <w:br/>
        <w:t xml:space="preserve">        many   as twenty or twenty-five war-galleys had  found shelter in its         He further            </w:t>
        <w:br/>
        <w:t xml:space="preserve">        shewed  us an inscription on a large slab which he says was found  among  some  ruins on            </w:t>
        <w:br/>
        <w:t xml:space="preserve">        the point, and took  us up the hill to see   traces of the site of the ancient Phaniki,             </w:t>
        <w:br/>
        <w:t xml:space="preserve">        The  outline of  its ramparts  is clearly discernible, and some cisterns hollowed in the            </w:t>
        <w:br/>
        <w:t xml:space="preserve">        rock:  but the ploughshare  has been driven  over its site, and it displays ‘the line of            </w:t>
        <w:br/>
        <w:t xml:space="preserve">        eonfusion  and the stones of emptiness.’ ”                                                          </w:t>
        <w:br/>
        <w:t xml:space="preserve">           On the inscription here mentioned,  containing several points of  union with the text            </w:t>
        <w:br/>
        <w:t xml:space="preserve">        of the Acts, see in my Greck  Text.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98]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