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16                                   ROMANS.                                         Il.           </w:t>
        <w:br/>
        <w:t xml:space="preserve">                                                                                                            </w:t>
        <w:br/>
        <w:t xml:space="preserve">                          AUTHORIZED      VERSION     REVISED.        AUTHORIZED       VERSION.             </w:t>
        <w:br/>
        <w:t xml:space="preserve">                      God    is  according     to  truth   against    them   which   commit  such           </w:t>
        <w:br/>
        <w:t xml:space="preserve">                      them   which    do  such   things.              things. * And  thinkest thou          </w:t>
        <w:br/>
        <w:t xml:space="preserve">                      reckonest     thou   this,   O   man,  3 And     this, O man,  that judgest           </w:t>
        <w:br/>
        <w:t xml:space="preserve">                     judgest     them   which    do  such   things,    them which  do such things,          </w:t>
        <w:br/>
        <w:t xml:space="preserve">                      and   committest     the   same,   that  thou    and  doest the  same,  that          </w:t>
        <w:br/>
        <w:t xml:space="preserve">                      shalt  escape   the   judgment      of  God?     thou shalt escape the judg-          </w:t>
        <w:br/>
        <w:t xml:space="preserve">                      4 or   despisest    thou   the    ‘riches    of  ment  of  God?    * Or  de-          </w:t>
        <w:br/>
        <w:t xml:space="preserve">                      his  goodness      and   his   4 forbearance     spisest thou the riches  of          </w:t>
        <w:br/>
        <w:t xml:space="preserve">                      and   his * long-suffering     ; ‘not  know-     his goodness  and forbear-           </w:t>
        <w:br/>
        <w:t xml:space="preserve">                      ing   that    the   goodness     of   God    is  ance  and   longsuffering ;          </w:t>
        <w:br/>
        <w:t xml:space="preserve">           ii         leading    thee    to  repentance;      5  and   not knowing  that the good-          </w:t>
        <w:br/>
        <w:t xml:space="preserve">          ach.        after   thy   hardness     and   impenitent      ness of God leadeth thee to          </w:t>
        <w:br/>
        <w:t xml:space="preserve">          e Exod. 18. heart   art  &amp;treasuring      up  for  thyself   repentance?    5 But  after          </w:t>
        <w:br/>
        <w:t xml:space="preserve">           2 Bet.  9,                                                  thy hardness  and  impeni-           </w:t>
        <w:br/>
        <w:t xml:space="preserve">           15,                                                         tent heart  treasurest  up           </w:t>
        <w:br/>
        <w:t xml:space="preserve">                                                                       unto thyself wrath  against          </w:t>
        <w:br/>
        <w:t xml:space="preserve">          g Deut.                                                      the day of wrath and  reve-          </w:t>
        <w:br/>
        <w:t xml:space="preserve">           34. Jam                                                     lation of the         judg-          </w:t>
        <w:br/>
        <w:t xml:space="preserve">           wo         wrath    in   the   day   of  wrath    and   of  ment  of  God;   § who will          </w:t>
        <w:br/>
        <w:t xml:space="preserve">                      the  revelation    of the  righteous    judg-    render  to every  man   ac-          </w:t>
        <w:br/>
        <w:t xml:space="preserve">          h Job sxxiv, ment   of God;     6» who    will  render   to                                       </w:t>
        <w:br/>
        <w:t xml:space="preserve">           12, Prov.  every   man    according     to  his  works   ;                                       </w:t>
        <w:br/>
        <w:t xml:space="preserve">                    ” Matt.  97, ch.  19. 1Cor.iii.8,        Rev. ii, &amp; xx.12. xxii.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justice (John viii.16).  _ 8.] Here  he ap-   ive. ‘in consonance with, —describing  the          </w:t>
        <w:br/>
        <w:t xml:space="preserve">          proximates  nearer to the Jews.  They  con-   state out  of  which  the  action springs.          </w:t>
        <w:br/>
        <w:t xml:space="preserve">          sidered that  because they  were  the chil-          impenitent]    i.e. not  admitting           </w:t>
        <w:br/>
        <w:t xml:space="preserve">          dren  of Abraham,   they should  be  saved,   that repentance, that change of  mind  (for         </w:t>
        <w:br/>
        <w:t xml:space="preserve">          see Matt. iii.  9.     this] viz., that       this is    meaning  of the word) to which           </w:t>
        <w:br/>
        <w:t xml:space="preserve">          shalt escape, following. Thou, in the latter  God  is leading thee.       wrath  in  the          </w:t>
        <w:br/>
        <w:t xml:space="preserve">          clause of the verse, has the emphasis ou it,  day  of wrath]  ‘wrath   which  shall come          </w:t>
        <w:br/>
        <w:t xml:space="preserve">          thon  thyself,—‘  thou  above  ali others.    upon  thee  in  that  day.   The   day  of          </w:t>
        <w:br/>
        <w:t xml:space="preserve">                 4. or] (introducing  a new  error or   wrath  is the day of judgment,  viewed  in          </w:t>
        <w:br/>
        <w:t xml:space="preserve">          objection, see ch.  iii. 29; vi. 3; xi. 2),   its relation to sinners.        the  reve-          </w:t>
        <w:br/>
        <w:t xml:space="preserve">          ‘inasmuch   as God spares  thee day by day    lation, or manifestation  (public enforce-          </w:t>
        <w:br/>
        <w:t xml:space="preserve">          (see Eccles.    viii. dost thou set light by  ment, it having been before latent though           </w:t>
        <w:br/>
        <w:t xml:space="preserve">          His  long-suffering, ignorant that His  in-   determined) of God’s  righteous judgment            </w:t>
        <w:br/>
        <w:t xml:space="preserve">          tent in it is to lead thee to repentance ?’   (see ch, i.           6, 7.] This retribu-          </w:t>
        <w:br/>
        <w:t xml:space="preserve">                  the riches] A  favourite word with    tion must  be carefully kept in its place           </w:t>
        <w:br/>
        <w:t xml:space="preserve">          the Apostle (see reff.)    fulness, ‘abund-   the argument.   The  Apostle is here speak-         </w:t>
        <w:br/>
        <w:t xml:space="preserve">          ance.’       goodness,   as shewn   by His    ing generally,  of the  gencral system  of          </w:t>
        <w:br/>
        <w:t xml:space="preserve">          forbearance   and long-suffering.             God  in governing the world,—the  judging           </w:t>
        <w:br/>
        <w:t xml:space="preserve">          not  knowing—being     blind to  the truth,   according to each man’s works—punishing             </w:t>
        <w:br/>
        <w:t xml:space="preserve">          that  ...some   would  render  it ‘not con-   the evil,    rewarding  the righteous. No           </w:t>
        <w:br/>
        <w:t xml:space="preserve">                   ? but  it is a wilful  and  guilty   question at present arises,    this righte-         </w:t>
        <w:br/>
        <w:t xml:space="preserve">           ignorance, not  merely  an  inconsiderate-   ousness in God’s sight is to be obtained—           </w:t>
        <w:br/>
        <w:t xml:space="preserve">           ness, which  is blamed   in the  question.   but the truth is only stated broadly at pre-        </w:t>
        <w:br/>
        <w:t xml:space="preserve">                  is leading  thee] This  is its        sent, to be  further specified by  and by,          </w:t>
        <w:br/>
        <w:t xml:space="preserve">           and legitimate course, which thy blindness   when  it is clearly      that by  works  of         </w:t>
        <w:br/>
        <w:t xml:space="preserve">           will frustrate.      5.] I am  inclined to   the  law no  flesh can  be justified before         </w:t>
        <w:br/>
        <w:t xml:space="preserve">           segard  the question  us continued.   But    God.   The   neglect  to observe  this has          </w:t>
        <w:br/>
        <w:t xml:space="preserve">           the enquiry  loses itself in the digressive  occasioned two  mistakes:  (1) an idea that         </w:t>
        <w:br/>
        <w:t xml:space="preserve">           clauses following,  and   nowhere   comes    by this passage it is proved that not faith         </w:t>
        <w:br/>
        <w:t xml:space="preserve">           pointedly to anend.   I have therefore not   only, but  works   also in  some  measure,          </w:t>
        <w:br/>
        <w:t xml:space="preserve">           placed a mark  of interrogation at the end   justify before God;  and  (2) an idea  that.        </w:t>
        <w:br/>
        <w:t xml:space="preserve">           of ver. 4 or of  ver. 5, but have  left the  by  “well-doing”   here  is meant  faith in         </w:t>
        <w:br/>
        <w:t xml:space="preserve">           construction to explain itself.     after]   Christ.   However  true  it be, so much  is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