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VI.   1—7.                    I. CORINTHIANS.                                          oa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judge  the  world?   and  if world?      and   if  the   world    is  to  be                             </w:t>
        <w:br/>
        <w:t xml:space="preserve">    the world shall  be judged  judged    by   you,   are  ye  unworthy      of                             </w:t>
        <w:br/>
        <w:t xml:space="preserve">   by you, are ye  unworthy  to  [judging]     the   smallest   judgments     ?                             </w:t>
        <w:br/>
        <w:t xml:space="preserve">   judge the smallest matters?  3 Know     ye  not   that  we   shall  »judge                               </w:t>
        <w:br/>
        <w:t xml:space="preserve">   3 Know  ye not that we shall angels?     surely  then   things   that   per-  2 Pet. ti.                 </w:t>
        <w:br/>
        <w:t xml:space="preserve">   judge  angels?   how  much   tain  to  this  life.  4°If    then   ye  have    Jude 6,                   </w:t>
        <w:br/>
        <w:t xml:space="preserve">   more   things  that pertain  judgments       of  things    pertaining     to                             </w:t>
        <w:br/>
        <w:t xml:space="preserve">   to this life?  4 If then ye  this  life, set  them    to  judge   who    are  ech. v.13,                 </w:t>
        <w:br/>
        <w:t xml:space="preserve">   have  judgments   of things  of   no   esteem    in   the   church.      5I                              </w:t>
        <w:br/>
        <w:t xml:space="preserve">   pertaining  to this life, set speak  this  to  your   shame.      Is  it so,                             </w:t>
        <w:br/>
        <w:t xml:space="preserve">   them  to judge who are least that   there  is  not  even   one   wise  man                               </w:t>
        <w:br/>
        <w:t xml:space="preserve">   esteemed in the church,  5°  among     you,    that   shall   be   able   to                             </w:t>
        <w:br/>
        <w:t xml:space="preserve">   speak  to your  shame.   Is  decide   between    his  brethren?     6 Nay,                               </w:t>
        <w:br/>
        <w:t xml:space="preserve">   it so, that there  is not a  brother    goeth    to  law   with   brother,                               </w:t>
        <w:br/>
        <w:t xml:space="preserve">   wise man   among  you?  no,  and  that   before   unbelievers.      7 Now                                </w:t>
        <w:br/>
        <w:t xml:space="preserve">   not one  that shall be able  therefore   it  is  altogether    a  fault   in                             </w:t>
        <w:br/>
        <w:t xml:space="preserve">   to judge  between  his bre-                                                                              </w:t>
        <w:br/>
        <w:t xml:space="preserve">   thren?  © But brother goeth                                                                              </w:t>
        <w:br/>
        <w:t xml:space="preserve">   to law  with  brother, and                                                                               </w:t>
        <w:br/>
        <w:t xml:space="preserve">   that before the unbelievers.                                                                             </w:t>
        <w:br/>
        <w:t xml:space="preserve">   utterly a fault among  you,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that the saints shall judge  the world }—                                                                </w:t>
        <w:br/>
        <w:t xml:space="preserve">   i.e. as assessors of       at His coming  :   in the original, favour that  in our  text.                </w:t>
        <w:br/>
        <w:t xml:space="preserve">   so Daniel vii. 22; see also Matt.  xix. 28.  The   context  is this: ‘Your   office is to                </w:t>
        <w:br/>
        <w:t xml:space="preserve">   All attempts  to elude this plain meaning    judge  angels’  mere business causes of this                </w:t>
        <w:br/>
        <w:t xml:space="preserve">   of the words  are futile: whether  by  un-   world   are almost   beneath  your   notice.                </w:t>
        <w:br/>
        <w:t xml:space="preserve">   derstanding that Christians shall condemn    If such  causes arise among   you  (he con-                 </w:t>
        <w:br/>
        <w:t xml:space="preserve">   the world by their holy lives, or that they  tinues in a lofty irony), set those to                      </w:t>
        <w:br/>
        <w:t xml:space="preserve">   would  become  magistrates  and judges  in   them  who  are of no account among  you :—                  </w:t>
        <w:br/>
        <w:t xml:space="preserve">   the world.   The   context  shews  plainly,  do  not  go  out of  your  own  number   to                 </w:t>
        <w:br/>
        <w:t xml:space="preserve">   that the saints are to be the       sitting  others to have  them judged:   the meanest                  </w:t>
        <w:br/>
        <w:t xml:space="preserve">   in judgment.        are  ye  unworthy    of  among   you  is capable of  doing  it. Let                  </w:t>
        <w:br/>
        <w:t xml:space="preserve">   (i,  to hold  or pronounce)  the  smallest   it be noticed that he  is passing to ver. 7,                </w:t>
        <w:br/>
        <w:t xml:space="preserve">  judgments?     These judgments   are  called  where   he  insists on the  impropriety  of                 </w:t>
        <w:br/>
        <w:t xml:space="preserve">   smallest, in comparison  with the weighty    judgments   in this life’s matters between                  </w:t>
        <w:br/>
        <w:t xml:space="preserve">  judgments   which  shall be held hereafter:   Christians  aé all, and is here depreciating                </w:t>
        <w:br/>
        <w:t xml:space="preserve">   see ver.       8.] The same  glorious office them   ironically.       5.] The   opening                  </w:t>
        <w:br/>
        <w:t xml:space="preserve">   of Christians is     referred to, and even   words  refer to  the ironical command    in                 </w:t>
        <w:br/>
        <w:t xml:space="preserve">   amore  striking point of contrast brought    ver. 4—I  say  this to put  you  to shame.                  </w:t>
        <w:br/>
        <w:t xml:space="preserve">   out.        angels}   always,  where   not          Is there so completely a lack of all                 </w:t>
        <w:br/>
        <w:t xml:space="preserve">   otherwise  specified, good   angels:   and   wise men  among   you.  . . He now suggests                 </w:t>
        <w:br/>
        <w:t xml:space="preserve">   therefore here; the “ministering  spirits”   the  more  Christian way  of settling their                 </w:t>
        <w:br/>
        <w:t xml:space="preserve">   of Heb.  i. 14: but  exactly ow   we  shall  differences, viz.   arbitration: and  asks,                 </w:t>
        <w:br/>
        <w:t xml:space="preserve">  judge  them, is not revealed  to us. Chry-    ‘Are  you   come   to this, that   you  are                 </w:t>
        <w:br/>
        <w:t xml:space="preserve">   sostom, and most  Commentators,  interpret,  obliged to set any  to judge at  ali,—have                  </w:t>
        <w:br/>
        <w:t xml:space="preserve">   it of bad  angels,  or of  bad  and  good    you  no wise  man   among  you,  who  shall                 </w:t>
        <w:br/>
        <w:t xml:space="preserve">  together.       things that  pertain to this  be  able  (in such  event)  to  decide  (as                 </w:t>
        <w:br/>
        <w:t xml:space="preserve">   life: properly, matters relating to @        arbitrator) between his brethren  (literally,               </w:t>
        <w:br/>
        <w:t xml:space="preserve">   livelihood.—The  meaning   is,     causes,   his brother: which  expression is not with-                 </w:t>
        <w:br/>
        <w:t xml:space="preserve">   matters of mine  and  thine.      4.)  The   out use: it prevents the  apparent                          </w:t>
        <w:br/>
        <w:t xml:space="preserve">   description  of  these  secular  causes  is  which  might  be  made  if “dis  brethren”                  </w:t>
        <w:br/>
        <w:t xml:space="preserve">   emphatically repeated  as  being  the only   were  used, that  one wise man   was  to be                 </w:t>
        <w:br/>
        <w:t xml:space="preserve">   sort of judgments which  were  in question   appointed  universal arbitrator,—and   con-                 </w:t>
        <w:br/>
        <w:t xml:space="preserve">   here.—On   the possibility of          this  fines the appointment  of the arbitrator to                 </w:t>
        <w:br/>
        <w:t xml:space="preserve">   verse in two ways, see in my   Greek ‘Test.  each  possibly arising  case respectively) ?                </w:t>
        <w:br/>
        <w:t xml:space="preserve">   The  context, and  arrangement   of  words          6.] (4é seems  not  to be so):  nay,                 </w:t>
        <w:br/>
        <w:t xml:space="preserve">                                                &amp;e,, ns implied in ver. 1.    7.)  He gives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