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THE      SECOND           EPISTLE           OF    PAUL        THE      APOSTLE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TO  THE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CORINTHIANS.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AUTHORIZED      VERSION.         AUTHORIZED      VERSION     REVISED.                                   </w:t>
        <w:br/>
        <w:t xml:space="preserve">      I. } Paul, an apostle  of     I. 1  Pauz,    *an   apostle    of   Jesus   81.0r, 1,                  </w:t>
        <w:br/>
        <w:t xml:space="preserve">   Jesus  Christ by the will of Christ     through     the    will   of   God,     {#1                      </w:t>
        <w:br/>
        <w:t xml:space="preserve">    God, and  Timothy  our bro-                                                                             </w:t>
        <w:br/>
        <w:t xml:space="preserve">    ther, unto  the church   of\and    Timothy     our   brother,    unto   the   2 Tim,                    </w:t>
        <w:br/>
        <w:t xml:space="preserve">    God  which  is at Corinth,  church    of  God    which    is  in Corinth,                               </w:t>
        <w:br/>
        <w:t xml:space="preserve">   with  all  the saints which  together    with     all  the   saints  which    »p».s                      </w:t>
        <w:br/>
        <w:t xml:space="preserve">   are in all Achaia:   * grace are  in  all  Achaia:     2° grace    be  unto   Ros                        </w:t>
        <w:br/>
        <w:t xml:space="preserve">   be to you   and peace from   you   and   peace   from   God   our   Father,                              </w:t>
        <w:br/>
        <w:t xml:space="preserve">    God  our Father, and  from  and  the  Lord   Jesus   Christ.   34  Blessed                              </w:t>
        <w:br/>
        <w:t xml:space="preserve">    the Lord    Jesus   Christ.                                                                             </w:t>
        <w:br/>
        <w:t xml:space="preserve">   3 Blessed  be God,  even the                                                                             </w:t>
        <w:br/>
        <w:t xml:space="preserve">                                                            Philem. 8,    @Eph.i.8, 1Pet.i.3.               </w:t>
        <w:br/>
        <w:t xml:space="preserve">      Car.   I. 1, 2.] ADDRESS   AND   GREET-       8—11.]   THANKSGIVING-FOR     DELIVER-                  </w:t>
        <w:br/>
        <w:t xml:space="preserve">    ING.          1,  by the will”of God]  See   ANCE  FROM   GREAT  DANGE                                  </w:t>
        <w:br/>
        <w:t xml:space="preserve">    1 Cor. i.  note.     Timothy  our brother]             ILITY   TO COMFORT OTHERS      IN                </w:t>
        <w:br/>
        <w:t xml:space="preserve">    So of  Sosthenes, 1 Cor.  i. 1; perhaps in   AFFLICTION.      Commentators  have  endea-                </w:t>
        <w:br/>
        <w:t xml:space="preserve">    this case     peculiar emphasis: see 1 Cor.  voured  to assign a definite purpose to this               </w:t>
        <w:br/>
        <w:t xml:space="preserve">    iv. 17;  1  Tim.  i. 2, 18;  2  Tim. ii. 1.  opening  of the Epistle—De    Wette  thinks                </w:t>
        <w:br/>
        <w:t xml:space="preserve">    On  his being with  Paul  at this time, see  that  Paul had zo  definite purpose, except                </w:t>
        <w:br/>
        <w:t xml:space="preserve">    Introd. to this Epistle, ii. 4.       with   to pour out the thankfulness  of his heart,                </w:t>
        <w:br/>
        <w:t xml:space="preserve">    all the saints]  This, and  the Epistle to   and  to begin  by placing  himself with his                </w:t>
        <w:br/>
        <w:t xml:space="preserve">    the Galatians, were  circular letters to all readers  in a position of religious feeling                </w:t>
        <w:br/>
        <w:t xml:space="preserve">    the believers in the respective countries:   and  principle far  above  all discord and                 </w:t>
        <w:br/>
        <w:t xml:space="preserve">    the variation  of  expression in  the  two   dissension.  But  I cannot agree with  this.               </w:t>
        <w:br/>
        <w:t xml:space="preserve">    eases (“to the churches of Galatia,”  Gal.   His  purpose  shews  so-plainly through the                </w:t>
        <w:br/>
        <w:t xml:space="preserve">    i. 2) heing accounted  for by the  circum-   whole  latter part of the chapter, that it                 </w:t>
        <w:br/>
        <w:t xml:space="preserve">    stance that  the  matter  of  this Epistle   only consistent with verses 12—24   to find                </w:t>
        <w:br/>
        <w:t xml:space="preserve">    concerned  directly the church at Corinth,   it beginning  to “The introduced here  also.               </w:t>
        <w:br/>
        <w:t xml:space="preserve">    and  indirectly all the saints in the pro-   not coming  annoyed and  discomposed them,                 </w:t>
        <w:br/>
        <w:t xml:space="preserve">    vince,—whereas    that  to  the  Galatians,  especially as he  had. promised  he would                  </w:t>
        <w:br/>
        <w:t xml:space="preserve">    being  to correct  deep-rooted   Judaizing   come,  but had spent all-the time in Mace-                 </w:t>
        <w:br/>
        <w:t xml:space="preserve">    error, directly concerned all the churches   donia, and seemed. to-have-preférred others                </w:t>
        <w:br/>
        <w:t xml:space="preserve">    of Galatia—Achaia    comprehended   Hellas   to_them.    For   this cause, knowing  the                 </w:t>
        <w:br/>
        <w:t xml:space="preserve">    (Greece proper) and Peloponnesus  (Morea) ;  feeling against him   on  this  matter,  he                </w:t>
        <w:br/>
        <w:t xml:space="preserve">    the province was so named  by the Romans     tells them  the  cause of  his not coming.                 </w:t>
        <w:br/>
        <w:t xml:space="preserve">    because they became  possessed of them  by   But  he  does not  set it down plainly, nor                </w:t>
        <w:br/>
        <w:t xml:space="preserve">    subduing  the  Achean    league.   On  the   does he say, ‘I know   that I  promised  to                </w:t>
        <w:br/>
        <w:t xml:space="preserve">    history of the province, see Acts xviii. 12                                                             </w:t>
        <w:br/>
        <w:t xml:space="preserve">    and note,       2.) See 1 Cor. i. 3,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