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426                               PHILIPPIANS.                                       Il.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 AUTHORIZED      VERSION.          </w:t>
        <w:br/>
        <w:t xml:space="preserve">                        less    and     harmless,      *children     of  ye  may   be blameless  and        </w:t>
        <w:br/>
        <w:t xml:space="preserve">            a Matt.  45. God,    without     reproach,    » amidst    a  harmless,  the sons of God,        </w:t>
        <w:br/>
        <w:t xml:space="preserve">              Eph.      ®crooked      and    perverse     generation,     without rebuke, in the            </w:t>
        <w:br/>
        <w:t xml:space="preserve">            b1 Pet. ii.12.        whom      ‘ye   shine  as  lights  in   of a crooked  and perverse        </w:t>
        <w:br/>
        <w:t xml:space="preserve">              5.                                                          nation,  among   whom    ye       </w:t>
        <w:br/>
        <w:t xml:space="preserve">            d Matt.   * the  world;     }¢ holding   forth   the  word    shine as lights the world ;       </w:t>
        <w:br/>
        <w:t xml:space="preserve">              Ww.                                                         18 holding forth  the word        </w:t>
        <w:br/>
        <w:t xml:space="preserve">                        of  life, °for a  boast  to  me   against   the   of life; that I may rejoice       </w:t>
        <w:br/>
        <w:t xml:space="preserve">                        day   of  Christ,   that   I   have   not   run   in the day of  Christ, that       </w:t>
        <w:br/>
        <w:t xml:space="preserve">                        in   vain,   neither    laboured     in   vain.   I have   not  run  in vain,       </w:t>
        <w:br/>
        <w:t xml:space="preserve">                         VW Yea,  if  $I  am    even   being   poured     neither laboured  in  vain.       </w:t>
        <w:br/>
        <w:t xml:space="preserve">            g 2 Tim, 6.  out  upon    the   sacrifice   and   * minis-    17 Yea, and if I be offered       </w:t>
        <w:br/>
        <w:t xml:space="preserve">            h Rom. xv.   tration   of  your    faith,   1I  joy,   and    upon  the sacrifice and ser-      </w:t>
        <w:br/>
        <w:t xml:space="preserve">                                                                          vice of your faith,  I joy,       </w:t>
        <w:br/>
        <w:t xml:space="preserve">                                                                          and  rejoice with  you  all.      </w:t>
        <w:br/>
        <w:t xml:space="preserve">                         congratulate      you    all.    18  And     in  \8 For the same  cause also       </w:t>
        <w:br/>
        <w:t xml:space="preserve">                        like    manner     do    ye   also  joy,   and    do ye joy, and rejoice with       </w:t>
        <w:br/>
        <w:t xml:space="preserve">                         congratulate     me.     19 But   I  hope   in   me.  19 But  I trust in the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with  men, than  doubts  respecting God  or   the Philippians, as a sacrifice if he is put      </w:t>
        <w:br/>
        <w:t xml:space="preserve">            duty.          15.] The  whole   clause is a  to death in the course of it, he will be, by      </w:t>
        <w:br/>
        <w:t xml:space="preserve">            reminiscence  of  Deut.  xxxii. 8.       ye   the shedding  of his blood, poured out as a       </w:t>
        <w:br/>
        <w:t xml:space="preserve">            shine]  indicative, not “shine ye,” impera-   libation upon  this sacrifice, as among the       </w:t>
        <w:br/>
        <w:t xml:space="preserve">            tive:  for this és the        of Christians   Jews  (Num.   xxviii. 7; xv. 4 ff.)    hea-       </w:t>
        <w:br/>
        <w:t xml:space="preserve">            in  the world:  see Matt. v.14;  Eph.  v. 8.  thens, in their sacrifices,        of wine        </w:t>
        <w:br/>
        <w:t xml:space="preserve">            Not  ‘2ights’ merely, but luminaries, ‘hea-   were usual, which were poured over the offer-     </w:t>
        <w:br/>
        <w:t xml:space="preserve">            venly  bodies’    But  this can  hardly  be   ings.” Meyer.     ministration  here means,       </w:t>
        <w:br/>
        <w:t xml:space="preserve">            satisfactorily given in an English  version.  priest’s ministration at the sacrifice.           </w:t>
        <w:br/>
        <w:t xml:space="preserve">                   16.] Probably as E. V., holding forth  of  your faith]  your  faith is  the sacri-       </w:t>
        <w:br/>
        <w:t xml:space="preserve">            (to them, applying  to them).    for (result  fice, which  I, as a  priest, offer to God.       </w:t>
        <w:br/>
        <w:t xml:space="preserve">            of  your thus walking, as concerns  myself)   The  image   is precisely as  Rom.  xv. 16,       </w:t>
        <w:br/>
        <w:t xml:space="preserve">            a  matter of boasting for me  against (tem-   where  he  is the  priest, offering up  the       </w:t>
        <w:br/>
        <w:t xml:space="preserve">            poral: reserved for) the day of Christ, that  Gentiles  to God.   And  the case which  he       </w:t>
        <w:br/>
        <w:t xml:space="preserve">            I  did not  run  (the past tense is from the  puts is, that he, the priest,      have his       </w:t>
        <w:br/>
        <w:t xml:space="preserve">            point of view of that day) for nothing, nor   own  blood  poured  out at, upon  his sacri-      </w:t>
        <w:br/>
        <w:t xml:space="preserve">            labour  for nothing.        17,  18.) These   ficing and  presentation  to God   of their       </w:t>
        <w:br/>
        <w:t xml:space="preserve">            verses are closely connected with  the pre-   faith.       I joy] not  to be joined  with       </w:t>
        <w:br/>
        <w:t xml:space="preserve">            ceding;  not as De  Wette and  others main-   “with  you,”   but absolute, I  rejoice for       </w:t>
        <w:br/>
        <w:t xml:space="preserve">            tain, with ch. i.  which  is most unnatural,  myself and  congratulate  you (not, ‘rejoice      </w:t>
        <w:br/>
        <w:t xml:space="preserve">            and  never would occur to any reader.  The    with you,’  as A. V.  and  many  Commen-          </w:t>
        <w:br/>
        <w:t xml:space="preserve">            connexion  is this: in ver.  he had  tacitly  tators.  Meyer  well observes that the  fol-      </w:t>
        <w:br/>
        <w:t xml:space="preserve">            assumed   that  he  should  live to witness   lowing  verse is decisive       this: for if      </w:t>
        <w:br/>
        <w:t xml:space="preserve">            their blameless conduct  even till the   of   they rejoiced already, what need of “do ye        </w:t>
        <w:br/>
        <w:t xml:space="preserve">             Christ.  Now  he puts the other alternative  also joy  ?”—congratulate  you, viz. on the       </w:t>
        <w:br/>
        <w:t xml:space="preserve">            —that   the dangers  which surrounded  him    fact that  I have been thus  poured out for       </w:t>
        <w:br/>
        <w:t xml:space="preserve">             would  result in his death:—and    in that   your  faith, which   would  be  an  honour        </w:t>
        <w:br/>
        <w:t xml:space="preserve">             case equally he rejoiced,         17. Yea,   and  a boast for fab      18.] And  on  the       </w:t>
        <w:br/>
        <w:t xml:space="preserve">             if even] In  the present  case (see on the   same   account   do ye joy  (answer  to his       </w:t>
        <w:br/>
        <w:t xml:space="preserve">             construction in my Greek  Test.), the Apos-  congratulation,—for    this your   honour),       </w:t>
        <w:br/>
        <w:t xml:space="preserve">             tle seems to believe the supposition which   and  congratulate  me   (answer to  his joy       </w:t>
        <w:br/>
        <w:t xml:space="preserve">             he makes:  that it veritably will  so.       above,—on   this my joy).                         </w:t>
        <w:br/>
        <w:t xml:space="preserve">             if I am  even  being  poured out,  becanse      19—30.]    ADDITIONAL     NOTICES   RE-        </w:t>
        <w:br/>
        <w:t xml:space="preserve">             the dauger  was  besetting  him  now,  and   SPECTING   THE   APOSTLE’S   STATE  IN TIS        </w:t>
        <w:br/>
        <w:t xml:space="preserve">             waxing onward  to its accomplishment.  He    IMPRISONMENT:     HIS  INTENDED   MISSION         </w:t>
        <w:br/>
        <w:t xml:space="preserve">             uses the word  literally, with reference to  or  TIMOTHY    AND   ACTUAL   MISSION   OF        </w:t>
        <w:br/>
        <w:t xml:space="preserve">             the shedding of his blood. «« He represents  Erapnropitus.      The  connesion with  the       </w:t>
        <w:br/>
        <w:t xml:space="preserve">             his whole apostolic work  for the  faith of  foregoing  seems  to  be,—‘and    yet  this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