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II.  TILESSALONIANS.                                    lil.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REVISED.         AUTHORIZED      VERSION.           </w:t>
        <w:br/>
        <w:t xml:space="preserve">                                                                                                            </w:t>
        <w:br/>
        <w:t xml:space="preserve">                        brethren,    in  the   name    of  our   Lord    brethren, in  the name   of        </w:t>
        <w:br/>
        <w:t xml:space="preserve">             Rom, xvi,  Jesus    Christ,    that    ye   ® withdraw      our  Lord    Jesus   Christ,       </w:t>
        <w:br/>
        <w:t xml:space="preserve">             ver. 1.    yourselves    ‘from    every   brother    that} fom  ye every  brother  that        </w:t>
        <w:br/>
        <w:t xml:space="preserve">             2 John 10,                                                                                     </w:t>
        <w:br/>
        <w:t xml:space="preserve">           it Cor.      is walking    * disorderly,   and   not  after   walketh   disorderly,  and.        </w:t>
        <w:br/>
        <w:t xml:space="preserve">             pt     aaa  the   tradition   which    t they   received    not  after   the  tradition        </w:t>
        <w:br/>
        <w:t xml:space="preserve">                        of us.    7 For   yourselves    know    ™ how    which  he  received  of us.        </w:t>
        <w:br/>
        <w:t xml:space="preserve">                        ye  ought   to  imitate   us:   because   ™ we   1 For yourselves know  how         </w:t>
        <w:br/>
        <w:t xml:space="preserve">             e          behaved      not    ourselves      disorderly   ye  ought to follow us: for         </w:t>
        <w:br/>
        <w:t xml:space="preserve">             none of    among     you;     Sneither     did   we   cat   we  behaved  not  ourselves        </w:t>
        <w:br/>
        <w:t xml:space="preserve">           1a 1 Cor. 16. bread  from   any   man    without   recom-     disorderly   among    you;         </w:t>
        <w:br/>
        <w:t xml:space="preserve">             &amp;xi.1      peuse  ; but   in labour   and   toil ° work-    S neither did  we  eat any         </w:t>
        <w:br/>
        <w:t xml:space="preserve">             1Thess.                                                     man’s  bread  for  nought;         </w:t>
        <w:br/>
        <w:t xml:space="preserve">           o Acts xviii,                                                 but wrought   with   labour        </w:t>
        <w:br/>
        <w:t xml:space="preserve">                x.    .ing    night   and    day,  that   we   might     and travail night and  day,        </w:t>
        <w:br/>
        <w:t xml:space="preserve">                        not  be   burdensome       to  any   of  you:    that we might not be charge-       </w:t>
        <w:br/>
        <w:t xml:space="preserve">                       9  Pnot   because    we   have    not   power,    able to any  of you:  9 not        </w:t>
        <w:br/>
        <w:t xml:space="preserve">           p 1 Cor. 6. but   to  make     ‘ourselves    an   example     because we have not power,         </w:t>
        <w:br/>
        <w:t xml:space="preserve">           aver. 7. ii, unto   you   to  imitate   us.    10 For  also   but to  make  ourselves  an        </w:t>
        <w:br/>
        <w:t xml:space="preserve">                       when     we    were    with    you,   this   we   ensample  unto you  to fol-        </w:t>
        <w:br/>
        <w:t xml:space="preserve">                       commanded        you,   ‘that    if  any   will   low us.  1° For  even when         </w:t>
        <w:br/>
        <w:t xml:space="preserve">                       not    work,     neither     let   him     eat.   we were  with you,  this we        </w:t>
        <w:br/>
        <w:t xml:space="preserve">                        11 For   we  hear   that   there   are   some    commanded    you,  that  if        </w:t>
        <w:br/>
        <w:t xml:space="preserve">                       Swalking       among       you     disorderly,    any would   not work,  nei-        </w:t>
        <w:br/>
        <w:t xml:space="preserve">                       ‘working      at  no  business,    but   being    ther should he eat.  11 For        </w:t>
        <w:br/>
        <w:t xml:space="preserve">                                          Now           them      that   we  hear  that   there  are        </w:t>
        <w:br/>
        <w:t xml:space="preserve">           s ver.      are   such   we    command       and    exhort    some  which  walk   among          </w:t>
        <w:br/>
        <w:t xml:space="preserve">           t1 Thess.   in   the    Lord     Jesus    Christ,    * that  you    disorderly,  working         </w:t>
        <w:br/>
        <w:t xml:space="preserve">             1.      - busybodies.                                       not at  all, but are  busy-        </w:t>
        <w:br/>
        <w:t xml:space="preserve">                                                                         bodies.  »” Now  them  that        </w:t>
        <w:br/>
        <w:t xml:space="preserve">                                                                         are such we  command   and         </w:t>
        <w:br/>
        <w:t xml:space="preserve">           x Eph. iv.                                                    exhort by  our Lord  Jesus         </w:t>
        <w:br/>
        <w:t xml:space="preserve">                                                                         Christ, that  with   quiet-        </w:t>
        <w:br/>
        <w:t xml:space="preserve">                                                                                                            </w:t>
        <w:br/>
        <w:t xml:space="preserve">           doubtless  because  their  restlessness and   “every  brother.”       7.] how   ye ought         </w:t>
        <w:br/>
        <w:t xml:space="preserve">           excitement  concerning the coming of Christ   to imitate us is a concise way  of express-        </w:t>
        <w:br/>
        <w:t xml:space="preserve">           liad been  accompanied   by an  increase of   ing ‘how  ye  ought  to  walk  in imitation        </w:t>
        <w:br/>
        <w:t xml:space="preserve">           such  habits.  His  dissuading  them  from    of us,’    8]  to eat bread is a Hebraistic        </w:t>
        <w:br/>
        <w:t xml:space="preserve">           associating with  such  persons,  seems  to   expression for  ‘to get  sustenance :’ from        </w:t>
        <w:br/>
        <w:t xml:space="preserve">           shew  that the  core of the Church  was  as   any  man,   ‘at any  one’s  expense,’ from         </w:t>
        <w:br/>
        <w:t xml:space="preserve">           yet  sound  in this respect.     6.] More-    any  one as a gift.      9.] See 1 Cor. ix.        </w:t>
        <w:br/>
        <w:t xml:space="preserve">           over  we  command    you  takes up  the as-   4. fh,      he treats of his          from         </w:t>
        <w:br/>
        <w:t xml:space="preserve">           surance  of  ver. 4, and  tests its general   this his apostolic power.         10.) For         </w:t>
        <w:br/>
        <w:t xml:space="preserve">           form  by  a special command.         in the   also,—and  we  carried this further: we not        </w:t>
        <w:br/>
        <w:t xml:space="preserve">           name   of our Lord Jesus Christ strengthens   only set  you an  example,  but  ineuleated        </w:t>
        <w:br/>
        <w:t xml:space="preserve">           the command.        that ye withdraw  your-   the duty  of  diligence by special precept.        </w:t>
        <w:br/>
        <w:t xml:space="preserve">           selves] or, keep yourselves from: obviously   The  for is co-ordinate with that in ver. 7.       </w:t>
        <w:br/>
        <w:t xml:space="preserve">           without  allusion as yet to any formal  ex-           if any,  &amp;¢.]  The  Commentators           </w:t>
        <w:br/>
        <w:t xml:space="preserve">           communication,   but implying merely avoid-   quote  this saying  from several places  in        </w:t>
        <w:br/>
        <w:t xml:space="preserve">           ance  in intercourse and  fellowship.—The     the rabbinical books.                              </w:t>
        <w:br/>
        <w:t xml:space="preserve">           term  tradition refers to   oral instruction     11.] Ground  for reminding  them of this        </w:t>
        <w:br/>
        <w:t xml:space="preserve">           which  the Apostle  had  given  them  when    his saying.         being  busybodies;  or,        </w:t>
        <w:br/>
        <w:t xml:space="preserve">           he  was   present, and  subsequently   con-   being  active  about   trifles; ‘busy  only        </w:t>
        <w:br/>
        <w:t xml:space="preserve">           firmed  by  writing  (1 Thess. iv. 11, 12).   with  what   is  not  then  own   business.’       </w:t>
        <w:br/>
        <w:t xml:space="preserve">                   which  they  received]  The  plural   ‘There is in the original a play on words,         </w:t>
        <w:br/>
        <w:t xml:space="preserve">           refers to the sum  of the “al/”  implicd in   which  it is of course difficult  represent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