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718                                  HEBREWS.                                          XL.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 AUTHORIZED      VERSION,         </w:t>
        <w:br/>
        <w:t xml:space="preserve">                                                                                                            </w:t>
        <w:br/>
        <w:t xml:space="preserve">                        that  they  seck   after  a  home.      15 And    seek  a  country.     8 And       </w:t>
        <w:br/>
        <w:t xml:space="preserve">                        truly,  if  they   were    mindful     of  that    truly, if  they  had   been      </w:t>
        <w:br/>
        <w:t xml:space="preserve">                        from    whence     they    came    out,    they    mindful  of   that  country      </w:t>
        <w:br/>
        <w:t xml:space="preserve">                        might   have   had  opportunity     to  return.   |from whence  they came  out,     </w:t>
        <w:br/>
        <w:t xml:space="preserve">                        16 But     now     they    desire    a   better    they might   have  had  op-      </w:t>
        <w:br/>
        <w:t xml:space="preserve">                        home,    that   is, an   heavenly:      where-    portunity  to have returned.      </w:t>
        <w:br/>
        <w:t xml:space="preserve">                        fore   God     is  not    ashamed      *to    be   16 But  now  they  desire a      </w:t>
        <w:br/>
        <w:t xml:space="preserve">                        called   their   God:     for  ¥he   prepared      better country, that  is, an     </w:t>
        <w:br/>
        <w:t xml:space="preserve">                                                1   By  faith   ° Abra-    heavenly:  wherefore   God       </w:t>
        <w:br/>
        <w:t xml:space="preserve">                        ham,   being    tempted,     hath   offered   up   is not ashamed  to be called     </w:t>
        <w:br/>
        <w:t xml:space="preserve">                        for  them and  he   that  had    accepted    the   their God:   for   he  hath      </w:t>
        <w:br/>
        <w:t xml:space="preserve">                        promises    4 offered    up  his  only   begot-    prepared  for  them  a city.     </w:t>
        <w:br/>
        <w:t xml:space="preserve">                        ten   son,   !She   to  whom      it was   said,   MBy  faith  Abrakam,   when      </w:t>
        <w:br/>
        <w:t xml:space="preserve">                                                                           he  was  tried, offered  up      </w:t>
        <w:br/>
        <w:t xml:space="preserve">           4 James it,                                                     Isaac:   and  he  that  had      </w:t>
        <w:br/>
        <w:t xml:space="preserve">                                                                           reoeived  the promises   of:     </w:t>
        <w:br/>
        <w:t xml:space="preserve">                                                                          [fered up  his only begotten      </w:t>
        <w:br/>
        <w:t xml:space="preserve">                                                           they  yearned:  son, did whom deceive  said,     </w:t>
        <w:br/>
        <w:t xml:space="preserve">            the inference  from  their own   confession)   hopes, but acted  as their God  by verifying     </w:t>
        <w:br/>
        <w:t xml:space="preserve">            they who  say  such things  make   manifest    those hopes.   Thus,  and  thus  only,  does     </w:t>
        <w:br/>
        <w:t xml:space="preserve">            that they  seek after a home   (our English    the preparing   keep  its  proper emphasis,      </w:t>
        <w:br/>
        <w:t xml:space="preserve">            word  ‘country,’  without  some   possessive   and  the past  tense its proper  time:  they     </w:t>
        <w:br/>
        <w:t xml:space="preserve">            pronoun,  does’ not give  the idea  strongly   looked for  a city : and God  refused not to     </w:t>
        <w:br/>
        <w:t xml:space="preserve">            enough).          15.] And   if indeed they    be called  their God, for He  prepared   for     </w:t>
        <w:br/>
        <w:t xml:space="preserve">            were  mindful   of that (home)  from  which    them   that city, verified those their hopes.    </w:t>
        <w:br/>
        <w:t xml:space="preserve">            they went   out, they would  continually  be   And   if we  ask for  the interpretation  of     </w:t>
        <w:br/>
        <w:t xml:space="preserve">            having  opportunity  to return.         16]    this preparing,   I answer, in the  prepara-     </w:t>
        <w:br/>
        <w:t xml:space="preserve">            But  now  (as the case now   is: the logical   tion of the way  of Christ, and bringing  in     </w:t>
        <w:br/>
        <w:t xml:space="preserve">            «now  2?  sce 1 Cor. xiii. 18 note, and  our   salvation  by Him,  of which  salvation they     </w:t>
        <w:br/>
        <w:t xml:space="preserve">            ch, viii. 6) they  desire a  better (home),    in their   anticipation faith were partakers     </w:t>
        <w:br/>
        <w:t xml:space="preserve">            that is,  a heavenly  one  (the justification  John        56).          17-31.)   Having       </w:t>
        <w:br/>
        <w:t xml:space="preserve">            of this assertion, which   seems  to ascribe   spoken  thus  generally of the  faith of the     </w:t>
        <w:br/>
        <w:t xml:space="preserve">            New   Test. ideas to the  Old  Test. fathers,  patriarchs,  he returns   to individual  in-     </w:t>
        <w:br/>
        <w:t xml:space="preserve">            must  be fonnd  in  such sayings  as that of   stances,  and begins  again with  Abraham,       </w:t>
        <w:br/>
        <w:t xml:space="preserve">            the dying  Jacob, Gen.  xlix. 18, which only   recounting   the severest test to which  his     </w:t>
        <w:br/>
        <w:t xml:space="preserve">            represent  a  wide  class of  their faithful   faith was put.   Chrysostom   remarks,  that     </w:t>
        <w:br/>
        <w:t xml:space="preserve">            thonghts):   wherefore  God is not ashamed     he  here proceeds  to a far greater triumph      </w:t>
        <w:br/>
        <w:t xml:space="preserve">            of them   to be called their  God (from  the   of faith, in a matter in which  God  seemed      </w:t>
        <w:br/>
        <w:t xml:space="preserve">            present  tense, is not ashamed,   and  espe-   to contradict  Himself, and  faith contended     </w:t>
        <w:br/>
        <w:t xml:space="preserve">            cially from the  clause which   follows, it is with  faith, and  command     with  promise.     </w:t>
        <w:br/>
        <w:t xml:space="preserve">            probable, as Bleck  has well remarked,  that   Compare    Ecelus. xliv. 20;  Wisd.  x. 5; 1     </w:t>
        <w:br/>
        <w:t xml:space="preserve">            the  Writer  intends  not merely  to adduce    Mace.    ii. 52; James    ii. 21.  By  faith     </w:t>
        <w:br/>
        <w:t xml:space="preserve">            that God  did once L call   See below): God,   Abraham    hath  offered (perfect tense, as if   </w:t>
        <w:br/>
        <w:t xml:space="preserve">            He  prepared  is mow not a ashamed  to be s0   the work  and  its praise were yet enduring)     </w:t>
        <w:br/>
        <w:t xml:space="preserve">            called, they  in contrast and  the  tents in   Isaac  when   tempted:   and  (the and  rises    </w:t>
        <w:br/>
        <w:t xml:space="preserve">            Him   where y wandered. There same two ways    into  climax:   not  only  Abraham    offered    </w:t>
        <w:br/>
        <w:t xml:space="preserve">            of  understanding   this clause: 1)  to take        , but  &amp;c.) he that  had  accepted  the     </w:t>
        <w:br/>
        <w:t xml:space="preserve">            the verb asa  pluperfect,    “for   had pre-   promises   (more than  “kad   the promises,”     </w:t>
        <w:br/>
        <w:t xml:space="preserve">            pared   for them   a city 2” 2) God   is not   ch.  vii. 6; he  had  as it were  with  open     </w:t>
        <w:br/>
        <w:t xml:space="preserve">            ashunied   of them,  nor to  be called their   arms  accepted  and  taken  to himself  each     </w:t>
        <w:br/>
        <w:t xml:space="preserve">             God:  and  we find proof of this not only in  and  all of the  promises, the  possession of    </w:t>
        <w:br/>
        <w:t xml:space="preserve">             His thus naming   Himself,  but in Ilis pre-  Canaan,   the  multiplication  of  his  seed,    </w:t>
        <w:br/>
        <w:t xml:space="preserve">            paring  for them acity :  the home for which   the blessing of all nations in his seed) was     </w:t>
        <w:br/>
        <w:t xml:space="preserve">                                                           offering  (now  the  Writer  transforms  the     </w:t>
        <w:br/>
        <w:t xml:space="preserve">                                                           time   into the  purely temporal  and  strict    </w:t>
        <w:br/>
        <w:t xml:space="preserve">                                                           one—he    was  in  the aet  of offering—the      </w:t>
        <w:br/>
        <w:t xml:space="preserve">                                                           work   was begun)  his only begotten,  he to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