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35—87.                               HEBREWS,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 VERSION.|        AUTHOR:    ZED   VE     ON   REVIS   D.                             </w:t>
        <w:br/>
        <w:t xml:space="preserve">      ing deliverance;  that they| liveranee,    that    they   might     obtain   a                        </w:t>
        <w:br/>
        <w:t xml:space="preserve">      might  obtain  a better  re- [better   resurreetion    ;  6  others    again                          </w:t>
        <w:br/>
        <w:t xml:space="preserve">     surrection:   %  and  others                 of    cruel                                               </w:t>
        <w:br/>
        <w:t xml:space="preserve">      had trial of cruel mockings  scourgings,     yea,  moreover mockings   bonds                          </w:t>
        <w:br/>
        <w:t xml:space="preserve">     and  scourgings, yea,  more-                                                                           </w:t>
        <w:br/>
        <w:t xml:space="preserve">     over  of bonds audimprixon-   and     imprisonment:         579  they    were                          </w:t>
        <w:br/>
        <w:t xml:space="preserve">     ment  : 37 they were stoned,  stoned,     they    were     sawn     asunder,      Is.                  </w:t>
        <w:br/>
        <w:t xml:space="preserve">     they  were   sawn   asunder,  were    tempted,     were    slain   with    the   aay. 2                </w:t>
        <w:br/>
        <w:t xml:space="preserve">     were   tempted,  were  slain  sword:      ‘they     wandered      about    *in"  Aes  vit              </w:t>
        <w:br/>
        <w:t xml:space="preserve">     with  the sword:  they wan-                                                      @xivers.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Antiochus,  “ Now  then prepare  thy wheel”    seeing  that stoning       not a  Greek  but            </w:t>
        <w:br/>
        <w:t xml:space="preserve">             And   in the  deaths  of  the  seven   purely Jewish  punishment.    Some   imagine            </w:t>
        <w:br/>
        <w:t xml:space="preserve">       others, which  are related differently from  it to  refer to Naboth,  1  Kings  xxi.: but            </w:t>
        <w:br/>
        <w:t xml:space="preserve">     the account  in  2    Mace.  we  read of the   this  is hardly probable), they  were   sawn            </w:t>
        <w:br/>
        <w:t xml:space="preserve">     first [4 Mace. ix.  12), “ they    him upon    asunder   (the traditional death of Isaiah at           </w:t>
        <w:br/>
        <w:t xml:space="preserve">     the  wheel,” aud  similarly of several of the  the  hands of king    Manasseh. ‘There seetns           </w:t>
        <w:br/>
        <w:t xml:space="preserve">     others),  not  accepting   the  deliverance     no reason to doubt,    that   tradition was            </w:t>
        <w:br/>
        <w:t xml:space="preserve">     (ottered to them:   see in the deaths of the    known  in the   apostolic     : Jerome ealls           </w:t>
        <w:br/>
        <w:t xml:space="preserve">     seven  brethren, 2 Mac         Eleazar  him-    it a “most     certain          among   the            </w:t>
        <w:br/>
        <w:t xml:space="preserve">     self says, 2 Mace. vi. 30, “         Imight    Jews,”  and  mentions  the gencral reference            </w:t>
        <w:br/>
        <w:t xml:space="preserve">     have   been delivered from   death,   I now    of  these words  to  it by Christians.   ‘The           </w:t>
        <w:br/>
        <w:t xml:space="preserve">     endure  sore  pain, §¢.”), that  they might    punishment   was  used sometimes  in the case           </w:t>
        <w:br/>
        <w:t xml:space="preserve">     obtain  a  better resurrection (there can, I   of captives  in war:  see 2  Sam.  x                    </w:t>
        <w:br/>
        <w:t xml:space="preserve">     think,  be  little doubt that  Chrysostom’s    Chron.  xx, 3), were tempted      (certainly            </w:t>
        <w:br/>
        <w:t xml:space="preserve">     explanation  of better is right,—better, i.e.  surprising, to mect  with so mild  a word  in           </w:t>
        <w:br/>
        <w:t xml:space="preserve">     not  such as the dead  of the women   before   the midst  of torments and  ways of dreadful            </w:t>
        <w:br/>
        <w:t xml:space="preserve">     mentioned.    ‘Those sons were  raised  by a   death.   Our  surprise is not much mitigated            </w:t>
        <w:br/>
        <w:t xml:space="preserve">     kind  of resurreetion to a life which should   by  the sense given, e.g. by Stuart, “temp-             </w:t>
        <w:br/>
        <w:t xml:space="preserve">     again  end in     death:   these expected  a   tations  presented  hy  perseeutors  to  the            </w:t>
        <w:br/>
        <w:t xml:space="preserve">     glorions  resurrection to endless  life. See    victims of their torture, in order to induee           </w:t>
        <w:br/>
        <w:t xml:space="preserve">     2  Mace.  vii. 9,   The King  of  the world    them  to forsake the        ion, and worship            </w:t>
        <w:br/>
        <w:t xml:space="preserve">     shall  raise us up, who  have  died for  this  the  gods of the idolaters.”  And   this sur-           </w:t>
        <w:br/>
        <w:t xml:space="preserve">      law, unto everlasting life :” also th.        prise having  been  all but  universally felt,          </w:t>
        <w:br/>
        <w:t xml:space="preserve">     14,  20, 23, 36.   Hence   we  may   perhaps    various have  been the conjeetnres resorted            </w:t>
        <w:br/>
        <w:t xml:space="preserve">     understand  the others again,  distinguishing   to.  Some  have  been  for leaving  out the            </w:t>
        <w:br/>
        <w:t xml:space="preserve">     these  even  higher  triumphs  of faith from    word ultogether.   And other proposals have            </w:t>
        <w:br/>
        <w:t xml:space="preserve">      these former):  others agsin   had  trial of   ben  made,  consisting of the substitution of          </w:t>
        <w:br/>
        <w:t xml:space="preserve">      cruel mockings   (so the A. V. well: for the  other  Greek  words somewhat   like this one,           </w:t>
        <w:br/>
        <w:t xml:space="preserve">      word must  mean   insult accompanied   with   and  bearing  the  sense of were  burned,  or           </w:t>
        <w:br/>
        <w:t xml:space="preserve">      cruelty, judging from  its use in the place   were  mutilated, &amp;e.   As it stands, I do not           </w:t>
        <w:br/>
        <w:t xml:space="preserve">      here referred to, viz.  2 Mace.  vii. 7, 10.  see  how  any  appropriate  meaning   can be            </w:t>
        <w:br/>
        <w:t xml:space="preserve">      See also 1 Mace. ix. 26) and of seourgings    given  to the mere  enduring  of temptation,            </w:t>
        <w:br/>
        <w:t xml:space="preserve">      (see 2 Mace.  as before), yea, moreover   of   placed as it is         being sawn  asunder            </w:t>
        <w:br/>
        <w:t xml:space="preserve">      bonds  and  prison (so  Jonathan,  1  Mace.    and dying  by the sword), died  in the mur-            </w:t>
        <w:br/>
        <w:t xml:space="preserve">          12.   But  perhaps he now  speaks  more    der of  the sword  (i.e. were  slain by  the           </w:t>
        <w:br/>
        <w:t xml:space="preserve">                e.g. of Hanani,  2 Chron. xvi. 10,   sword:  sce reff. One prophet  only perished           </w:t>
        <w:br/>
        <w:t xml:space="preserve">                he son of Imlah,1 Kings  xxii. 26,   by the sword in the kingdom   of Judah, viz.           </w:t>
        <w:br/>
        <w:t xml:space="preserve">      and  Jeremiah,  Jer. xxxii. 2, 3, &amp;c.): they   Urijah, Jer. xxvi, 23:  but under   Israel it          </w:t>
        <w:br/>
        <w:t xml:space="preserve">      were  stoned (so Zechariah, son of Jehoinda,   is said, 1 Kings xix. 10, “They  [the house            </w:t>
        <w:br/>
        <w:t xml:space="preserve">      2 Chron,  xxiv. 20—22,   referred to by our    of Omri}  have  slain thy prophets with  the           </w:t>
        <w:br/>
        <w:t xml:space="preserve">      Lord, Luke  xi. 51, Matt. xxiii. 35,    ‘There sword.”   Perhaps  the  Maccabzan   perseen-           </w:t>
        <w:br/>
        <w:t xml:space="preserve">      was a tradition, reported by Tertullian and    tions may   again  be  before the   Writer's           </w:t>
        <w:br/>
        <w:t xml:space="preserve">      other  fathers, that Jeremiah   was  stoned    mind:   sce  2 Mae.    vii. 4.  Chrysostom             </w:t>
        <w:br/>
        <w:t xml:space="preserve">      ut Daphne   in  Egypt,  by the people:  and    says beautifully, © What  means this?  what            </w:t>
        <w:br/>
        <w:t xml:space="preserve">      perhaps  the Writer  refers to this also. It   sayest thou?    Some   eseaped  the edge  of           </w:t>
        <w:br/>
        <w:t xml:space="preserve">         mot  refer still   the Maceabswan  times,   the sword,  and some  died in the murder  of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