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3—10.                               HEBREWS,                                          73)            </w:t>
        <w:br/>
        <w:t xml:space="preserve">                                                                                                            </w:t>
        <w:br/>
        <w:t xml:space="preserve">       AUTHORIZED       VERSION.   |                                                                        </w:t>
        <w:br/>
        <w:t xml:space="preserve">                                         AUTHORIZED       VERSION     REVISED.                              </w:t>
        <w:br/>
        <w:t xml:space="preserve">       nor faint when thou  art re-  nor  faint   when    thou   art   rebuked     of                       </w:t>
        <w:br/>
        <w:t xml:space="preserve">      buked  of  him:  © for whom   him:     Sfor   whom       the   Lord    loveth     £430                </w:t>
        <w:br/>
        <w:t xml:space="preserve">       the Lord  loveth he chasten-                                                     Prov.   iz,         </w:t>
        <w:br/>
        <w:t xml:space="preserve">      eth,  and  scourgeth   every  he   chasteneth,      yea,    and   scourgeth       amen   112,         </w:t>
        <w:br/>
        <w:t xml:space="preserve">      son  who   he receiveth. 7 If every   son  whom     he receiveth.      T+   It  1     1.              </w:t>
        <w:br/>
        <w:t xml:space="preserve">      ye endure  chastening,  God   is  for  chas'   ement     that   ye   are   en-                        </w:t>
        <w:br/>
        <w:t xml:space="preserve">      dealeth  with  you  as  with  during:     God    is  dealing   with   you   as                        </w:t>
        <w:br/>
        <w:t xml:space="preserve">      sons;  for  what fcaaagzaeth  with   sons;    for what    son   is he  whom      ancient              </w:t>
        <w:br/>
        <w:t xml:space="preserve">      no}        ul if ye be with-                                       5                                  </w:t>
        <w:br/>
        <w:t xml:space="preserve">      out  chastisement,  whereof|  the   father    chasteneth      not  ?    8 But                         </w:t>
        <w:br/>
        <w:t xml:space="preserve">      all are partakers,  then are\it    ye    are    without      chastisement,                            </w:t>
        <w:br/>
        <w:t xml:space="preserve">      ye bastards,  and  not sons.!m yhoyeof      all   have   been    made    par-   ™Ps-ii-1.             </w:t>
        <w:br/>
        <w:t xml:space="preserve">      * Furthermore   we havehad|   + +.       thon    are    ye. bastard      p   a   pal                  </w:t>
        <w:br/>
        <w:t xml:space="preserve">      Sathers of our  flesh which   takers,      then  are   ye    bastards,    an                          </w:t>
        <w:br/>
        <w:t xml:space="preserve">      corrected  us, and  we gave   not   sons.     % Furthermore        we    once                         </w:t>
        <w:br/>
        <w:t xml:space="preserve">      Goes   allel     Pare    4    had   the  fathers    of  our  flesh  as  ehas-                         </w:t>
        <w:br/>
        <w:t xml:space="preserve">      not much  rather  be in sub-   |,                                                                     </w:t>
        <w:br/>
        <w:t xml:space="preserve">      jection unto  the father  of | YISCIS, and  we   gave   them     reverence    :                       </w:t>
        <w:br/>
        <w:t xml:space="preserve">      spirits, and  live?   +9 For shall   we   not  much     rather   be  in  sub-                         </w:t>
        <w:br/>
        <w:t xml:space="preserve">      they verily for a few  days| jection    unto    "the    Father    of  spirits,  "pt                   </w:t>
        <w:br/>
        <w:t xml:space="preserve">      chastened  us   after  theirs    4  live?     10 Kor   they     verily  f        46: “dob ei,         </w:t>
        <w:br/>
        <w:t xml:space="preserve">      own  pleasure;   But he for|  Ad     live          or    they  verily    for a   im Be”               </w:t>
        <w:br/>
        <w:t xml:space="preserve">                                    few   days    chastened      us   after   their                         </w:t>
        <w:br/>
        <w:t xml:space="preserve">                                                                                       t                    </w:t>
        <w:br/>
        <w:t xml:space="preserve">      sons, My  son, despise not  the chastening     father), and  not  sons.          9.]  Then            </w:t>
        <w:br/>
        <w:t xml:space="preserve">      of the Lord, nor  faint when  corrected  by    again  (this brings  in a fresh  argnment  :           </w:t>
        <w:br/>
        <w:t xml:space="preserve">      Him   (in the Hebrew,   “and  have no  aver-   “furthermore,”   as  A.    V.) we once  had            </w:t>
        <w:br/>
        <w:t xml:space="preserve">      sion to His  correction”):   for whom   the    (the tense  is imperfect, and  is used  of a           </w:t>
        <w:br/>
        <w:t xml:space="preserve">      Lord  loveth,   He  chastength,   yea,  and    state of former  habit) the  fathers of our            </w:t>
        <w:br/>
        <w:t xml:space="preserve">      scourgeth  every  son  whom   He  receiveth    flesh (see below) as chastisers (the fathers           </w:t>
        <w:br/>
        <w:t xml:space="preserve">      (this clause is     different in the Hebrew.   is the object, chastisers the predicate :              </w:t>
        <w:br/>
        <w:t xml:space="preserve">      aud our  English Bible:   “even as a father    as A.V.,  “we   have  had  fathers   of our            </w:t>
        <w:br/>
        <w:t xml:space="preserve">      the son  in whom   he delighteth.”   See on   Jesh  who  corrected  us,”  which  is an un             </w:t>
        <w:br/>
        <w:t xml:space="preserve">      the  difference in my   Greek   Test.   Re     grummatical   rendering),  and  reverenced             </w:t>
        <w:br/>
        <w:t xml:space="preserve">      ceiveth, i.e. takes  to him  as a  veritable   them:  shall we not much  rather  be in sub-           </w:t>
        <w:br/>
        <w:t xml:space="preserve">      son, receives in his heart and cherishes).    jection to the Father  of spirits (or, of our           </w:t>
        <w:br/>
        <w:t xml:space="preserve">        7, 8.] Application   of  the  passage   of   spirits. But   [see also below]   the other            </w:t>
        <w:br/>
        <w:t xml:space="preserve">      Seripture  fo the  readers.        7.)  The    is more inajestic, and more  inaccord  with            </w:t>
        <w:br/>
        <w:t xml:space="preserve">      question of  the various  reading here                                          betore the            </w:t>
        <w:br/>
        <w:t xml:space="preserve">       ardly be made   intelligible to    English              mind,  Numb.         2, and again            </w:t>
        <w:br/>
        <w:t xml:space="preserve">         ler.  The  meaning  is, “It  is for chas-        16),  and  live (viz, in life,        ?           </w:t>
        <w:br/>
        <w:t xml:space="preserve">      tixement  that ye  are                         An  inguiry  arises out  of the  expression            </w:t>
        <w:br/>
        <w:t xml:space="preserve">     punishment,    not  for any  evil  purpose.     lieve used,  in  what   sense  our  carthily           </w:t>
        <w:br/>
        <w:t xml:space="preserve">      “Your  endurance,  like His endurance,  will  futhers  are said  to be the  fathers of  our           </w:t>
        <w:br/>
        <w:t xml:space="preserve">     not  be thrown   away.   He  h                  tlesh,    God  the  Father of (our)  spirits.          </w:t>
        <w:br/>
        <w:t xml:space="preserve">      Him,  you have   life (ver. 9) be              Uhave  given in my  Greek  Test. the various           </w:t>
        <w:br/>
        <w:t xml:space="preserve">          It is for chastisement  that ye are en-   opinions, and  have come to  this conclusion,           </w:t>
        <w:br/>
        <w:t xml:space="preserve">     during:   as  with   sons  God   is dealing    that  I would  understand  the expression ns            </w:t>
        <w:br/>
        <w:t xml:space="preserve">     with  you,   For  what  son  is there whom     an  exalted contrast of  God, a Spirit Him-             </w:t>
        <w:br/>
        <w:t xml:space="preserve">     the  (i.  his) father chasteneth   not ?       self, and  the Creator  of spirits, His like,           </w:t>
        <w:br/>
        <w:t xml:space="preserve">     8.) But  if ye are  without  (separate from,    to men,  flesh  themselves,  and  the  pro-            </w:t>
        <w:br/>
        <w:t xml:space="preserve">     no  partakers  in) chastisement,   of which    genitors   of   fleshly bodies,  their  like.           </w:t>
        <w:br/>
        <w:t xml:space="preserve">     all (God's   sons: or those above mentioned,              10.]-The   argument    from   the            </w:t>
        <w:br/>
        <w:t xml:space="preserve">     ch.    xi.,    is better, on account  of the   stronger  consideration  is strengthened, by            </w:t>
        <w:br/>
        <w:t xml:space="preserve">     perfect verb)  have  been  made  partakers,          ing out   the difference  between  the            </w:t>
        <w:br/>
        <w:t xml:space="preserve">     then  ye are bastards (beneath the attention         chastisemeuts  as to  their character.            </w:t>
        <w:br/>
        <w:t xml:space="preserve">        «affectionate    superintendence  of  the   For   they   indeed  (our  carthly  parcuts)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