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HEBREWS.                                                            </w:t>
        <w:br/>
        <w:t xml:space="preserve">   11—15.                                                                                133                </w:t>
        <w:br/>
        <w:t xml:space="preserve">                                                                                                            </w:t>
        <w:br/>
        <w:t xml:space="preserve">   AUTHORIZED       VERSION.   |     AUTHORIZED       VERSION     REVISED.                                  </w:t>
        <w:br/>
        <w:t xml:space="preserve">   which are exercised thereby. hich      hav     been   exercised     thereby.                             </w:t>
        <w:br/>
        <w:t xml:space="preserve">   12 Wherefore   lift up   the  !2 Wherefore       “lift    up    the    hands    H2'%34                   </w:t>
        <w:br/>
        <w:t xml:space="preserve">   hands   which  hang   down,  which     hang     down,     and    the   feeble                            </w:t>
        <w:br/>
        <w:t xml:space="preserve">   and the feeble knees ; Sand             rand       make    straight    paths   ¥ Brer v.20,              </w:t>
        <w:br/>
        <w:t xml:space="preserve">   make   straight paths   for| for   your    fect,                                                         </w:t>
        <w:br/>
        <w:t xml:space="preserve">  your  feet, lest that  whick  lame   be   not   turned    out  of  the   way, is                          </w:t>
        <w:br/>
        <w:t xml:space="preserve">   is lame  be turned   out of  sbut   may    rather   be  healed.                                          </w:t>
        <w:br/>
        <w:t xml:space="preserve">   the way ; but  let it rather low    peace    with   all  men,    and   sane-                             </w:t>
        <w:br/>
        <w:t xml:space="preserve">   be healed.  * Follow looking tification,    “without      which     no   man   eit                       </w:t>
        <w:br/>
        <w:t xml:space="preserve">   with all men, and any  max)  shall   sce  the  Lord   :                                                  </w:t>
        <w:br/>
        <w:t xml:space="preserve">   without which no man  shall                                                      Be                      </w:t>
        <w:br/>
        <w:t xml:space="preserve">  see  the’ Lord:                                                                  2 Tien                   </w:t>
        <w:br/>
        <w:t xml:space="preserve">                                                            15*  Jooking    dili- TN,                       </w:t>
        <w:br/>
        <w:t xml:space="preserve">                                                                                                            </w:t>
        <w:br/>
        <w:t xml:space="preserve">   cised by it (viz. chastisement.  The   word    more  and  more,   till at length  they  fell             </w:t>
        <w:br/>
        <w:t xml:space="preserve">   exercised is a  clear referenee to the con-    away  out  of  the  right  way   altogether.              </w:t>
        <w:br/>
        <w:t xml:space="preserve">   flict       to in the former  verses).         It shonld  be notived that  the Writer  The               </w:t>
        <w:br/>
        <w:t xml:space="preserve">   12-17.]   Further   exhortation  rather   to   still    image of a  race before him                      </w:t>
        <w:br/>
        <w:t xml:space="preserve">  promote  the ruuning  the Christian race,and    making   a  beaten  track  for all  is, that              </w:t>
        <w:br/>
        <w:t xml:space="preserve">   to take care, following peace  and holiness,   they may   not miss  the way   and  lose the              </w:t>
        <w:br/>
        <w:t xml:space="preserve">   that there be no  bitter root of sin among     prize).        14.) Follow  peace  with  all              </w:t>
        <w:br/>
        <w:t xml:space="preserve">   them, which, as in  Esau’s  case, might de-    (with all belongs to peace, uot to the verb,              </w:t>
        <w:br/>
        <w:t xml:space="preserve">  prive  them of the promised  blessing.          Some  have understood   all to refer not only             </w:t>
        <w:br/>
        <w:t xml:space="preserve">   12.] Wherefore   (connects  with   the  rea-   to the  brethren,  but to  unbelievers also.              </w:t>
        <w:br/>
        <w:t xml:space="preserve">   soning, and  also with the imagery,  of the    But thns  taken, the exhortation would  lose              </w:t>
        <w:br/>
        <w:t xml:space="preserve">   foregoing verses :—because   suilering chas-   ninch  of its proper fore  here.   For  it is             </w:t>
        <w:br/>
        <w:t xml:space="preserve">   tisement is the part of God’s sons—becanse     introduced  by a caution  that the  lame be               </w:t>
        <w:br/>
        <w:t xml:space="preserve">   the running   the  raee snecessfully brings    not turned  out  of the  way, and  followed               </w:t>
        <w:br/>
        <w:t xml:space="preserve">  joy  and  peace) put  straight  again   (into   by taking  heed that none      of the grace               </w:t>
        <w:br/>
        <w:t xml:space="preserve">   their proper  places)  the  relaxed  hands,    of God:  and  between  these two  an exhor-               </w:t>
        <w:br/>
        <w:t xml:space="preserve">   and  the paralyzed  knees;         13.) and    tation to  follow peace  with  all mankind                </w:t>
        <w:br/>
        <w:t xml:space="preserve">   make  straight tracks  for your feet  (these   would  come   in  very flat and  disjointed.              </w:t>
        <w:br/>
        <w:t xml:space="preserve">   words ure  quoted  in substance from  Prov.    It is clearly the  brethren  who  are  here               </w:t>
        <w:br/>
        <w:t xml:space="preserve">   iv. 26.  In the  Septuagint  the  A. V. has    meant  by all.  ‘The sentiment  thus  is the              </w:t>
        <w:br/>
        <w:t xml:space="preserve">   “ponder  the paths of thy fect.”  ‘The word      me  as in Rom.  xiv. 19), and  sanctifica-              </w:t>
        <w:br/>
        <w:t xml:space="preserve">   means  properly the mark  left by the wheel,    ion  (foliness is  not sanetification, but               </w:t>
        <w:br/>
        <w:t xml:space="preserve">   the rut or wheel-mark,  indicating  a track    the putting  on  of it and  becoming   holy.              </w:t>
        <w:br/>
        <w:t xml:space="preserve">   or road.  The   meaning   seems  to be, Let    Many   Commentators,   inisled by the pecu-               </w:t>
        <w:br/>
        <w:t xml:space="preserve">   your  walk  be so  firm and  so unanimons      liar “contextual reference of  the  word  in              </w:t>
        <w:br/>
        <w:t xml:space="preserve">   in the right  direction, that a plain track    1Th         3, have restrieted the meaning                </w:t>
        <w:br/>
        <w:t xml:space="preserve">   and  highway   may  be  thereby established    here to chastity.  But  the wider meaning,                </w:t>
        <w:br/>
        <w:t xml:space="preserve">   for those who   accompany and    follow you    as a rule, must always  be  kept where  the               </w:t>
        <w:br/>
        <w:t xml:space="preserve">   to pereeive  and  walk   in.  Compare   Isa.   context does not require a narrower.   And.               </w:t>
        <w:br/>
        <w:t xml:space="preserve">   xxxv, 8), that that which   is lame  be not    thus understood,  the reference of it is well             </w:t>
        <w:br/>
        <w:t xml:space="preserve">   tured   out  of the  way,   but  rather  be    given  by Limboreh:    ‘That   they  should               </w:t>
        <w:br/>
        <w:t xml:space="preserve">   healed  (“that    which   is  lame,”   indi-   not,  while  anxious   for  peace,  by   too              </w:t>
        <w:br/>
        <w:t xml:space="preserve">   eates  that  part  of  the  ehurch   which     great wish  to  please others, commit   any               </w:t>
        <w:br/>
        <w:t xml:space="preserve">   was  wavering   between   Christianity  and                          n holiness”), without               </w:t>
        <w:br/>
        <w:t xml:space="preserve">   Judaism:    answering   to   the  “  weak”     (apart  from)  which   none  shall  see the               </w:t>
        <w:br/>
        <w:t xml:space="preserve">   of the  Epistle  to  the  Romans.    If the    Lord (whether  the  Lord is to be applied to              </w:t>
        <w:br/>
        <w:t xml:space="preserve">   whole  congregation,  by  their united  and    Christ, or to the Father, is              It              </w:t>
        <w:br/>
        <w:t xml:space="preserve">   consistent walk,  trod a  plain and  beaten    is clearly the      inch.     viii.       1               </w:t>
        <w:br/>
        <w:t xml:space="preserve">   path  for  men’s  feet,  these  lame  ones,    the Sou  in ch.  if. 8. But  here  it woukl               </w:t>
        <w:br/>
        <w:t xml:space="preserve">   though  halting, would   be  easily able  to   soem that the  Father is intended    For we               </w:t>
        <w:br/>
        <w:t xml:space="preserve">   keep in it, and by keeping  in the straight    know, Matt.  xxiv. 803  Rev.i.7,    that  every           </w:t>
        <w:br/>
        <w:t xml:space="preserve">   track, would   even  acquire  the  habit  of                 The'Sont  even in  His                      </w:t>
        <w:br/>
        <w:t xml:space="preserve">   walking  straight onward, and  sobe liealed :           we  have   our  Lord  using, in an               </w:t>
        <w:br/>
        <w:t xml:space="preserve">   but  if the tracks  were   errant und  con-          I sentence uot much   unlike this one,              </w:t>
        <w:br/>
        <w:t xml:space="preserve">   fused, their  erratic steps  would  deviate    the expression  “ they  shall  see God”):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