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WT.    tl.                            2   PETER.                                      S15,               </w:t>
        <w:br/>
        <w:t xml:space="preserve">                                     AUTHORIZED       VERSION     REVISED.                                  </w:t>
        <w:br/>
        <w:t xml:space="preserve">                                 whatsoever     a   man     is overcome,      by                            </w:t>
        <w:br/>
        <w:t xml:space="preserve">   AUTHORIZED       VERSION     the   same   he  is also  enslaved.      20  Mor                            </w:t>
        <w:br/>
        <w:t xml:space="preserve">   @ man   is overcome,  of the mif,   "having     escaped     the  pollutions    ™tsxi.0                   </w:t>
        <w:br/>
        <w:t xml:space="preserve">   same  is he brought in bond- jof the   world    °in   the   knowledge       of   ks? s!s,                </w:t>
        <w:br/>
        <w:t xml:space="preserve">   age.   *° For if after  they                                                                             </w:t>
        <w:br/>
        <w:t xml:space="preserve">   have escaped  the pollutions                                                                             </w:t>
        <w:br/>
        <w:t xml:space="preserve">   of  the world  through   the                                                                             </w:t>
        <w:br/>
        <w:t xml:space="preserve">   Knowledge    of  the  Lord   the   Lord    and   Saviour    Jesus    Christ,                             </w:t>
        <w:br/>
        <w:t xml:space="preserve">   and  Saviour  Jesus  Christ, but   having      again   beeome    entangled                               </w:t>
        <w:br/>
        <w:t xml:space="preserve">   they  are  again  entangled  therein,     they    are   overcome,       their                            </w:t>
        <w:br/>
        <w:t xml:space="preserve">   therein, and overcome,   th  last   state   is  worse     than    the   first.                           </w:t>
        <w:br/>
        <w:t xml:space="preserve">   latter end  is  worse  with  1  For   Pit   had   been   better    for  them                             </w:t>
        <w:br/>
        <w:t xml:space="preserve">   them  than   the beginning.  not   to have    known    the   way   of right-                             </w:t>
        <w:br/>
        <w:t xml:space="preserve">   1 For  it had   been  betler eousness,    than,  after  they   have   known                              </w:t>
        <w:br/>
        <w:t xml:space="preserve">  for  them not to have known   it,   to   turn    back     from     the   holy                             </w:t>
        <w:br/>
        <w:t xml:space="preserve">   the way   of righteousness,  commandment          delivered    unto    them,                             </w:t>
        <w:br/>
        <w:t xml:space="preserve">   than, after they have known                                                                              </w:t>
        <w:br/>
        <w:t xml:space="preserve">   it, to turn from   the holy                                                                              </w:t>
        <w:br/>
        <w:t xml:space="preserve">   to them,  %  But  it is hap- 22+It     is  ha uppened    unto    them     ac-                            </w:t>
        <w:br/>
        <w:t xml:space="preserve">   pened unto  them according                    the   true   proverb,    4'The  4 Butis omitted            </w:t>
        <w:br/>
        <w:t xml:space="preserve">   to the  true proverb,   The  cording     to                                     in our three             </w:t>
        <w:br/>
        <w:t xml:space="preserve">   dog  is turned  to his  own  dog    gone    back    to   his  own    vomit;     ideal as                 </w:t>
        <w:br/>
        <w:t xml:space="preserve">   vomit again;   and  the sow  and    the   sow    that    was    washed     to  Se                        </w:t>
        <w:br/>
        <w:t xml:space="preserve">   that was   washed   to  her  wallowing      in  the  mire.                                               </w:t>
        <w:br/>
        <w:t xml:space="preserve">   twallowing in the mire.          Ill.    !This     second     epistle,    be-                            </w:t>
        <w:br/>
        <w:t xml:space="preserve">     IIL,  \ This second  epis-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ending  in perdition): for by  what  [ever]      21.]  Reason  of  these last words,   For               </w:t>
        <w:br/>
        <w:t xml:space="preserve">   a man   is overcome,   by  the  same  he  is   it were better for them not to have  known                </w:t>
        <w:br/>
        <w:t xml:space="preserve">   also enslaved   (compare   John       viii.    the way  of righteousness  (viz. the Chris-               </w:t>
        <w:br/>
        <w:t xml:space="preserve">    Rom. vi. 6.  These passages were  certainly   tian life: the way  of truth, as in  ver. 2)              </w:t>
        <w:br/>
        <w:t xml:space="preserve">   in the Apostle’s mind).                        than, having  known   it, to turn back from               </w:t>
        <w:br/>
        <w:t xml:space="preserve">     20—22.]    Further  description  of  these   (out of, as out  of a way)  the  holy  com-               </w:t>
        <w:br/>
        <w:t xml:space="preserve">   deceivers, as apostates  from   Christ, and    mandment    (the moral    law   the gospel                </w:t>
        <w:br/>
        <w:t xml:space="preserve">   designation of their terrible state as such.   here so designated, because  it is of mi                  </w:t>
        <w:br/>
        <w:t xml:space="preserve">   For if, having  escaped  (it might  scem  at,  corruption  that  the Apostle  is treati                  </w:t>
        <w:br/>
        <w:t xml:space="preserve">   first sight as  the eseapers of ver. 18 were   delivered to them   (compare  Jude  8, “the               </w:t>
        <w:br/>
        <w:t xml:space="preserve">   meant:  but  on close inspection  it is plain Faith  once   [for  all]  delivered   to  the              </w:t>
        <w:br/>
        <w:t xml:space="preserve">   that this is not so, bnt that we  are conti-   saints”).                                                 </w:t>
        <w:br/>
        <w:t xml:space="preserve">   nuing the  description of the slares of cor-     22.]  Further  description of  their stale              </w:t>
        <w:br/>
        <w:t xml:space="preserve">   ruption, viz. the deceivers themselves) the    by  two  proverbial   expressions.    ‘There              </w:t>
        <w:br/>
        <w:t xml:space="preserve">   pollutions of  the world,  in (clement  and    hath  happened   to them  that  of the true               </w:t>
        <w:br/>
        <w:t xml:space="preserve">   condition of their escape) knowledge    (sce-  proverb, The  dog  gone  back (i. ¢. “which               </w:t>
        <w:br/>
        <w:t xml:space="preserve">   nnine  and  accnrate  knowledge:   shewing     has   gone   back”)   to  his  own    vomit               </w:t>
        <w:br/>
        <w:t xml:space="preserve">   that he  is treating of men  who  have  not    (in ref. Prov.  we   have  something   ver:               </w:t>
        <w:br/>
        <w:t xml:space="preserve">   been mere  professors of spiritual      but    like this. 1t  may seem  however  somewhiit               </w:t>
        <w:br/>
        <w:t xml:space="preserve">   veal possessors of it) of the Lord and  Sa-    donhtful, whether   the  proverbs,  as here               </w:t>
        <w:br/>
        <w:t xml:space="preserve">   viour Jesus Christ  (expressed at length, to   cited, be meant  to  be taken  from  Serip-               </w:t>
        <w:br/>
        <w:t xml:space="preserve">   set forth more  solemnly  that from  which     tnre, or  rather  not hoth   of them   from               </w:t>
        <w:br/>
        <w:t xml:space="preserve">   they full), but having  ‘again become   en-    the  popnlar   parlance):  and,   The   sow               </w:t>
        <w:br/>
        <w:t xml:space="preserve">   tangled in these, they are overcome,  their   after  washing    to   (gone  back,  or   re-              </w:t>
        <w:br/>
        <w:t xml:space="preserve">   last state is (literally, has become:   but   turned  is generally  understood  before  to.              </w:t>
        <w:br/>
        <w:t xml:space="preserve">   we  cannot  say  this  in English,  for  we    But it seems hetter, with Huther, to under-               </w:t>
        <w:br/>
        <w:t xml:space="preserve">   thereby  convey  an  idea  that it was  not   stand  the  proverb  as  self-contained, and               </w:t>
        <w:br/>
        <w:t xml:space="preserve">   always  so, but has  undergone   a change)    elliptical, as in “Sweets to the sweet 2” so,              </w:t>
        <w:br/>
        <w:t xml:space="preserve">   worse  than   the  first (the saying is or     “The  washed  sow to the mire”) wallowing                 </w:t>
        <w:br/>
        <w:t xml:space="preserve">   Lonl’s  own:   see Matt.   xii, 45 and  the   in the  mire.                                              </w:t>
        <w:br/>
        <w:t xml:space="preserve">   parallel im Luke).                               Cnar,   HL.  The  general  subject:  ‘Ti: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