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850                                     2  PETER.                                      I.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             fervent     heat.    13 But,    aecording      to [fervent heat?   8 Neverthe-       </w:t>
        <w:br/>
        <w:t xml:space="preserve">                       his    promise,      we     look    for            less we,  according  to  his      </w:t>
        <w:br/>
        <w:t xml:space="preserve">                       heavens     and    a   new    earth,   wherein     promise, look for  new  hea-      </w:t>
        <w:br/>
        <w:t xml:space="preserve">                                                                          vens  and   a   new   earth,      </w:t>
        <w:br/>
        <w:t xml:space="preserve">                       dwelleth     righteousness.         1  Where       wherein dwelleth  righteous-      </w:t>
        <w:br/>
        <w:t xml:space="preserve">                       fore,   beloved,     seeing    that   ye    look!  ness.   \4 Wherefore,    be-      </w:t>
        <w:br/>
        <w:t xml:space="preserve">           21Cor 5.8.8 for  such   things,   strive   diligently    7 to| for such things, be ye look       </w:t>
        <w:br/>
        <w:t xml:space="preserve">            xv. 38,    be  found    in  peace,   without    spot,  and                                      </w:t>
        <w:br/>
        <w:t xml:space="preserve">            Philei,                        his   sight,   Sand      ac-   that ye  may   be found   of      </w:t>
        <w:br/>
        <w:t xml:space="preserve">            thes.  th  blameless *the in  longsuffering                   him in peace,  without spot,      </w:t>
        <w:br/>
        <w:t xml:space="preserve">                       Lord    salvation   ;  even   as  our  beloved     and blameless.   18 And  ac-      </w:t>
        <w:br/>
        <w:t xml:space="preserve">                                    Paul   also  according     to   the   count that  the  longsuffer-      </w:t>
        <w:br/>
        <w:t xml:space="preserve">                                                                          ing of  our Lord   is salva-      </w:t>
        <w:br/>
        <w:t xml:space="preserve">                       brother                                            tion;  even  as our  beloved      </w:t>
        <w:br/>
        <w:t xml:space="preserve">                                                                          brother  Paul  also  accord       </w:t>
        <w:br/>
        <w:t xml:space="preserve">           not?   The  same   liquefaction has actually   is in the Apostle’s  mind)  to be found  (at      </w:t>
        <w:br/>
        <w:t xml:space="preserve">           taken place in the crust of the earth wher-    His   coming.   This   word   shews  plainly      </w:t>
        <w:br/>
        <w:t xml:space="preserve">           ever  the central  fires have  acted  on  it.  enongh   that  a  personal  coming   of  the      </w:t>
        <w:br/>
        <w:t xml:space="preserve">           All our igneous rocks have  been in a liquid   Lord,  as in ver. 4,  is in the view  of the      </w:t>
        <w:br/>
        <w:t xml:space="preserve">                        should  not  that  day,  in its   Apostle throughout,   as connected with  the      </w:t>
        <w:br/>
        <w:t xml:space="preserve">                  ing process, produce a  similar effect  proceedings  of the great  Day.   The  form       </w:t>
        <w:br/>
        <w:t xml:space="preserve">           on  the earth  again, and  on  her  cognate    of expression  reminds us forcibly of  Matt.      </w:t>
        <w:br/>
        <w:t xml:space="preserve">           planets, if they   are be included  ?                       spotless and  blameless  (com-       </w:t>
        <w:br/>
        <w:t xml:space="preserve">           Tn this  recapitulation, the  Apostle  men-    pa    2 Cor.  vi. 3,  vill.   also the  con-      </w:t>
        <w:br/>
        <w:t xml:space="preserve">           tions that  part  only  of  the  destruction   trast, above, eh, ii, 18.   From   the  con-      </w:t>
        <w:br/>
        <w:t xml:space="preserve">           of that day  which  concerns  the  heavens :   nexion  there  with  a feast, it seems  very      </w:t>
        <w:br/>
        <w:t xml:space="preserve">           arguing  from  the greater to the less. The    probable  that in both passages  the parable      </w:t>
        <w:br/>
        <w:t xml:space="preserve">           similarity  to  Isa.  xxxiv. 4   can hardly    of the  wedding   garment  was  floating be-      </w:t>
        <w:br/>
        <w:t xml:space="preserve">           escape  notice, “ All  the  host  of heaven    fore the Apostle’s mind)  in  His sight  (so,     </w:t>
        <w:br/>
        <w:t xml:space="preserve">           shall  be dissolved.”   See  also  Micah   i.  and  not,  “by   Him,”   or “of   Him,”   as      </w:t>
        <w:br/>
        <w:t xml:space="preserve">           4).                                            ‘A.  V., must we  render)  in peace  (second      </w:t>
        <w:br/>
        <w:t xml:space="preserve">            Me]    The  positive result of that day  as   predicate  after the verb to be  found:  the      </w:t>
        <w:br/>
        <w:t xml:space="preserve">           regards  the church,   But (contrast  to the   spotlessness  and  blamelessness  were  with      </w:t>
        <w:br/>
        <w:t xml:space="preserve">           destructive effects of the day  lately dwelt,  reference  to  God;  this,  in reference  to      </w:t>
        <w:br/>
        <w:t xml:space="preserve">           on:  not “nevertheless,”  as  A.  V.. which    your  own  state and  lot:  in peace  among       </w:t>
        <w:br/>
        <w:t xml:space="preserve">           looks as if the  two  effects were  in auta-   Yourselves,  in peace  with   yourselves, in      </w:t>
        <w:br/>
        <w:t xml:space="preserve">           gonism,  and  the  earth were  to  be  anni-   peace for  yourselves, with God.    But per-      </w:t>
        <w:br/>
        <w:t xml:space="preserve">           hilated, of  which  idea  there is no  trace.  haps   ‘an ‘expression  so  familiar to. the      </w:t>
        <w:br/>
        <w:t xml:space="preserve">           ‘The flood did not annihilate the earth, but   Eastern  tongue   as “in peace,”  may   have      </w:t>
        <w:br/>
        <w:t xml:space="preserve">           changed  it; and  as the new  earth was  the   au  onward  as  well as a present  meaning,       </w:t>
        <w:br/>
        <w:t xml:space="preserve">           consequence   ‘of the flood,  the  final new   as in “go  in peace:”  and  be taken of that      </w:t>
        <w:br/>
        <w:t xml:space="preserve">           heavens  and   earth  shall be  of the  fire)  eternal peace, of which  all earthly peace is     </w:t>
        <w:br/>
        <w:t xml:space="preserve">           according   to His   (God’s) promise   (viz,   but  a feeble foretaste):  and  account  the      </w:t>
        <w:br/>
        <w:t xml:space="preserve">           that  written  in  Isa, xxii,   16)  we  (no   long-suffering   of  our  Lord   (our  Lord,      </w:t>
        <w:br/>
        <w:t xml:space="preserve">           str     as  is almost  unavoidable   in  the   thus  expressed, is hardly  to be dissevered      </w:t>
        <w:br/>
        <w:t xml:space="preserve">           A.V.   “  Nevertheless we, according  to his   from   Him   who   is expressly thus  named.      </w:t>
        <w:br/>
        <w:t xml:space="preserve">           promise :”   there is no  personal  pronoun    below,  ver. 18.  And  if so, then, through-      </w:t>
        <w:br/>
        <w:t xml:space="preserve">           expressed  in the Greek, nor is the    distine- out this weighty  passage, the  Lord  Jesus      </w:t>
        <w:br/>
        <w:t xml:space="preserve">           tion drawn  between  us and  any other  class  is invested   with  the  full  attributes of      </w:t>
        <w:br/>
        <w:t xml:space="preserve">           of persons) expect new  heavens  and  a new    Deity.   It is He  who   waits and  is long-      </w:t>
        <w:br/>
        <w:t xml:space="preserve">           earth, in which  (heavens and  earth, plural)  suffering:   He,  in  His   union  and   co-      </w:t>
        <w:br/>
        <w:t xml:space="preserve">           righteousness   dwelleth    (as before: Isa.,  equality  with  the Father,  who  ruleth  all     </w:t>
        <w:br/>
        <w:t xml:space="preserve">           compare  alsa Isa. Ixv. 25)                    things  after the counsel  of His  own  will)     </w:t>
        <w:br/>
        <w:t xml:space="preserve">              14.) Exhortation   founded   on  this ex-   salvation   (contrast to  those  who   count      </w:t>
        <w:br/>
        <w:t xml:space="preserve">           pectation.   Wherefore,  beloved, expecting    His  delay  to be slackness,  yer, 9): even       </w:t>
        <w:br/>
        <w:t xml:space="preserve">           (as ye do)  these  things,  be earnest  (not   ‘as also (besides myself) our  beloved  bro-      </w:t>
        <w:br/>
        <w:t xml:space="preserve">           the daily  habit so much,  as the one  great   ther (this term  is probably used in a closer     </w:t>
        <w:br/>
        <w:t xml:space="preserve">           life-eflurt which shall accomplish  the end,   sense  than  as  merely   signifying fellow-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