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938                                      JUDE.                                     24,  25.          </w:t>
        <w:br/>
        <w:t xml:space="preserve">                                                                                                            </w:t>
        <w:br/>
        <w:t xml:space="preserve">                         AUTHORIZED      VERSION     REVISED.          AUTHORIZED       VERSION.            </w:t>
        <w:br/>
        <w:t xml:space="preserve">                                                                                                            </w:t>
        <w:br/>
        <w:t xml:space="preserve">                    ing    them    out    of  the   fire;   and    of  save  with  fear,   pulling          </w:t>
        <w:br/>
        <w:t xml:space="preserve">       + So our     others    have   compassion      with    fear  +,  them  out of the fire;               </w:t>
        <w:br/>
        <w:t xml:space="preserve">         oldest    hating      even    °the   garment       spotted    even  the garment    spotted         </w:t>
        <w:br/>
        <w:t xml:space="preserve">                “by       the    flesh.    **¢But      unto     him    by the flesh.  4  Now   unto         </w:t>
        <w:br/>
        <w:t xml:space="preserve">                    that   is able  to  keep   you  ¢   from    fall-  him  that is able to    you          </w:t>
        <w:br/>
        <w:t xml:space="preserve">       4 See note.  ing,   and   *to    present    you    faultless   |      falling,  and  to pre-         </w:t>
        <w:br/>
        <w:t xml:space="preserve">                    before   the  presence     of  his  glory  with    sent  you faultless   before         </w:t>
        <w:br/>
        <w:t xml:space="preserve">       e Coli.    . exceeding      joy,  *5'to     the  only    wise   the  presence  of his  glory         </w:t>
        <w:br/>
        <w:t xml:space="preserve">                    God      our    Saviour      through      Jesus    with   exceeding  joy,  %lo          </w:t>
        <w:br/>
        <w:t xml:space="preserve">                                                                       the   only  wise   God   our         </w:t>
        <w:br/>
        <w:t xml:space="preserve">                                                                       Saviour,  be glory and  ma-          </w:t>
        <w:br/>
        <w:t xml:space="preserve">                    Christ    our  Lord   +,  be  glory,  majesty,     both  now and  ever. power,          </w:t>
        <w:br/>
        <w:t xml:space="preserve">         So all     dominion        and     power,                                                          </w:t>
        <w:br/>
        <w:t xml:space="preserve">         ‘oldest    timet,     and    now,    and    to before ages.                                        </w:t>
        <w:br/>
        <w:t xml:space="preserve">        $80 all                                                                                             </w:t>
        <w:br/>
        <w:t xml:space="preserve">         oldest     Amen.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original word  which   suit  the  context.—    should  become   defiled by it.—The   follow-        </w:t>
        <w:br/>
        <w:t xml:space="preserve">        This is the first class: that of those  who    ing  clause  is explanatory  of “in fear”),          </w:t>
        <w:br/>
        <w:t xml:space="preserve">        oppose themselves, who  must   be  convicted   hating  (not,  “seeing  that  ye  hate,” nor         </w:t>
        <w:br/>
        <w:t xml:space="preserve">        and down-argued.     According  to the eom-    “thongh    ye hate:”  the present  participle        </w:t>
        <w:br/>
        <w:t xml:space="preserve">        monly  reeeived  text,  the  rendering  will   simply  falls under and expands  the  former         </w:t>
        <w:br/>
        <w:t xml:space="preserve">        be, as    A.V.,    some   have  compassion,    clause, thus forming  part of the command)           </w:t>
        <w:br/>
        <w:t xml:space="preserve">        making   a difference,” viz., between  them    even   the  (or, “¢heir”)   garment   which          </w:t>
        <w:br/>
        <w:t xml:space="preserve">        and the others); but  others  save (attempt    has  received   defilement   from  the  flesh        </w:t>
        <w:br/>
        <w:t xml:space="preserve">        to save;  this, and not  the  absolute com-    (hating  not  merely fleshly pollution itself,       </w:t>
        <w:br/>
        <w:t xml:space="preserve">        mand,   is implied  in the  original  word),   but  even  the  traces and  outskirts  of it;        </w:t>
        <w:br/>
        <w:t xml:space="preserve">        snatching   them   from  the fire (the same    even  that, be  it what  it may,  which  has         </w:t>
        <w:br/>
        <w:t xml:space="preserve">        passage  in the  prophets,  Zech.  iii. 1—8,   its mark  and stain upon  it.  On  the sense,        </w:t>
        <w:br/>
        <w:t xml:space="preserve">        which  has  already  been before  St. Jude’s   see Rev.  iii.                                       </w:t>
        <w:br/>
        <w:t xml:space="preserve">        mind  in ver, 9, again  furnishes him   with      24, 25.) ConcrupINe     Doxoroey,     con-        </w:t>
        <w:br/>
        <w:t xml:space="preserve">        the  material  of  this  figure.  There   we    ceived in terms referring  to their state of        </w:t>
        <w:br/>
        <w:t xml:space="preserve">        vead,  “Is not  this a brand   plucked   out   danger   and  necessity of divine upholding.         </w:t>
        <w:br/>
        <w:t xml:space="preserve">        of  the fire?”  compare  also Amos   iv. 11.   But  (this word, as  in Rom.  xvi. 25, closes        </w:t>
        <w:br/>
        <w:t xml:space="preserve">        ‘The firé is     probably not future eternal   off all other  considerations  and  sums  up         </w:t>
        <w:br/>
        <w:t xml:space="preserve">        fire: but the present hell into which  their   all in this one.   It is not at all given by         </w:t>
        <w:br/>
        <w:t xml:space="preserve">        corrupt  doctrines  and  practices have cast   the  “now”   of the A. V., which   conveys           </w:t>
        <w:br/>
        <w:t xml:space="preserve">        them,  not however  without  reference to its  strictly temporal   idea to  the  hearer)  to        </w:t>
        <w:br/>
        <w:t xml:space="preserve">        ending  in fire eternal. This  is the second   Him   that is able (exactly thus,  Rom.  xvi.        </w:t>
        <w:br/>
        <w:t xml:space="preserve">        class; including,  perhaps, any over  whom.    25)  to keep  you  without   falling, and  to        </w:t>
        <w:br/>
        <w:t xml:space="preserve">        your  influence extends, as  younger  mem-     set [you]  bofore-the-presence-of  His glory         </w:t>
        <w:br/>
        <w:t xml:space="preserve">        bers of  the Church,   &amp;e., whom    yon  can   (which   will be revealed  when  the  Son  of        </w:t>
        <w:br/>
        <w:t xml:space="preserve">        thus resene  by  snatching  them  out of the   man   shall come, in His  glory, and  of Iis         </w:t>
        <w:br/>
        <w:t xml:space="preserve">        fire of temptation   and  peril), and others   Father,   and  of the holy  angels, Luke  ix.        </w:t>
        <w:br/>
        <w:t xml:space="preserve">        compassionate   in fear  (on what   account,   26, in the “manifestation   of  the glory  of        </w:t>
        <w:br/>
        <w:t xml:space="preserve">        is shewn  by what  follows : “ lest    yous-    the great  God  and  of  our Saviour  Jesus         </w:t>
        <w:br/>
        <w:t xml:space="preserve">        selves should  suffer pollution.”    This  is    Yirist,” Tit. ii.  blameless   (sce 1 Thess.       </w:t>
        <w:br/>
        <w:t xml:space="preserve">        the third class: consisting  of those whom        . 13) in (clement, in which  they  will be        </w:t>
        <w:br/>
        <w:t xml:space="preserve">        not  falling in the way  of so as personally   found)  great-rejoicing  (the  word  signifies       </w:t>
        <w:br/>
        <w:t xml:space="preserve">        to couvict, nor having   influence over so a8  the  exuberance    of triumphant   joy:   the        </w:t>
        <w:br/>
        <w:t xml:space="preserve">        to rescue, the believers could only compas-    corresponding   verb  oceurs in 1 Pet.  i. 6),       </w:t>
        <w:br/>
        <w:t xml:space="preserve">        sionate  [and  on  occasion given,  lovingly   to  the  only  God   our   Saviour   through         </w:t>
        <w:br/>
        <w:t xml:space="preserve">        help] as led away  hopelessly to their rnin:   Jesus   Christ our  Lord   (on the  union  of        </w:t>
        <w:br/>
        <w:t xml:space="preserve">        dnt  in shewing  such compassion, they  were    God  with   Saviour,  see  Introduction   to        </w:t>
        <w:br/>
        <w:t xml:space="preserve">        to  maintain  a  wholesome    fear  of their   the  Pastoral   Epistles, § 1. 34.   Observe         </w:t>
        <w:br/>
        <w:t xml:space="preserve">        deadly  error,  for  fear  they  themselves    the qualification here),  be glory, majesty,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