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982                               REVELATION.                                     Venae          </w:t>
        <w:br/>
        <w:t xml:space="preserve">                            AUTHORIZED       VERSION     REVISED.                                           </w:t>
        <w:br/>
        <w:t xml:space="preserve">           bver. 4.     and     shall   cast   down    their    crowns:   AUTHORIZED       VERSION.         </w:t>
        <w:br/>
        <w:t xml:space="preserve">           ca.v.iz.     before   the   throne,   saying,     1! ° Thou                                      </w:t>
        <w:br/>
        <w:t xml:space="preserve">                                                                           their crowns    before  the      </w:t>
        <w:br/>
        <w:t xml:space="preserve">                                                                          throne, saying,  ° Thou  art      </w:t>
        <w:br/>
        <w:t xml:space="preserve">           + Theancient art  worthy,    our   Lord    and   God    +, to  worthy,   O   Lord,  to   re-     </w:t>
        <w:br/>
        <w:t xml:space="preserve">             SISK.                  ,                                     ceive  glory   and   honour       </w:t>
        <w:br/>
        <w:t xml:space="preserve">            dgerwidelv. yeceive    the   glory    and    the    honour     and power:  for  thou  hast      </w:t>
        <w:br/>
        <w:t xml:space="preserve">            qaseis      and   the  might:      “because    thou   didst   created  all things, and for      </w:t>
        <w:br/>
        <w:t xml:space="preserve">            ean read    create   all  things,    and   by   reason    of) | thy          they are  and      </w:t>
        <w:br/>
        <w:t xml:space="preserve">             resenher.  thy    will    they    +  were,    and     were   were  created.                    </w:t>
        <w:br/>
        <w:t xml:space="preserve">            Sikes adding,                                                    V.}  And   I  saw  in the      </w:t>
        <w:br/>
        <w:t xml:space="preserve">            theticly "” created.                            .             right  hand   of  him   that      </w:t>
        <w:br/>
        <w:t xml:space="preserve">            Sait           V.   1 And   I  saw   on  the  right   hand    sat  on  the throne  a book       </w:t>
        <w:br/>
        <w:t xml:space="preserve">            suvirton    of him   that   sat  upon    the   throne    * a  written  within  and  on the      </w:t>
        <w:br/>
        <w:t xml:space="preserve">           agen.i1;  4  book    written     within     and    on    the|                                    </w:t>
        <w:br/>
        <w:t xml:space="preserve">                                                                                                            </w:t>
        <w:br/>
        <w:t xml:space="preserve">            Eph, i. 6.           +t So two most ancient   See note.    aBgre. 1.0,                          </w:t>
        <w:br/>
        <w:t xml:space="preserve">            COLE TB. hax. 6.                              cannot  signify:  nor  again,  thongh   thus      </w:t>
        <w:br/>
        <w:t xml:space="preserve">           xix. 4), and shall cast down   their crowns    the  requirement    of the  word   would  be      </w:t>
        <w:br/>
        <w:t xml:space="preserve">           (to. disclaim  all honour   and  dignity  of   satisfied, were, in thy decree from eternity,     </w:t>
        <w:br/>
        <w:t xml:space="preserve">           their own,  and  acknowledge    that all be-   before  they  were  created:  nor  again  9s      </w:t>
        <w:br/>
        <w:t xml:space="preserve">           longs to Him,    Instances  of casting down,   Bengel,  “all things  were,  from  the crea-      </w:t>
        <w:br/>
        <w:t xml:space="preserve">           crowns  are  cited  by  the  Commentators.     tion  down  to  the time  of this ascription      </w:t>
        <w:br/>
        <w:t xml:space="preserve">           ‘Tacitus relates that Tiridates advanced  to   of praise  and  henceforward.”     ‘The best      </w:t>
        <w:br/>
        <w:t xml:space="preserve">           the image   of Nero,  took  his crown  from    explanation  is that  of Disterdieck,   they      </w:t>
        <w:br/>
        <w:t xml:space="preserve">           bis head   and  threw  it down   at the feet   existed, as  in  contrast to  their previous      </w:t>
        <w:br/>
        <w:t xml:space="preserve">           ox the  image) before  the  throne, saying,    non-existence:  whereby   not  their coming       </w:t>
        <w:br/>
        <w:t xml:space="preserve">           Thou  art worthy,  0 Lord  and our (Diister-   into  being, but  the  simple  fact of their      </w:t>
        <w:br/>
        <w:t xml:space="preserve">           dieck  remarks   that  the our  has  a force   being, is asserted.   A remarkable   reading      </w:t>
        <w:br/>
        <w:t xml:space="preserve">           here peculiarly belonging  to the 24 elders,   of some  of our MSS.  is worth  notice : “ by     </w:t>
        <w:br/>
        <w:t xml:space="preserve">           as representing  the  redeemed,   and   thus   reason  of Thy   will they   were  not,  and      </w:t>
        <w:br/>
        <w:t xml:space="preserve">           standing  in a  covenant   relation to  God    were  created?”  i.e,  “they   were  created      </w:t>
        <w:br/>
        <w:t xml:space="preserve">           nearer  than  that of  the 4  living-beings.   out of  nothing”), and  were  created  (they      </w:t>
        <w:br/>
        <w:t xml:space="preserve">           But  we   must  not  forget, that  Creation    hoth  had   their being—and     received   it     </w:t>
        <w:br/>
        <w:t xml:space="preserve">           is only a  part of  Redemption,  Col. i. 20)   from  Thee by  a definite act of Thine).          </w:t>
        <w:br/>
        <w:t xml:space="preserve">           God, to receive  the  glory (the glory  &amp;c.,     Cu.   V.  1-14.)   The  book   with  seven      </w:t>
        <w:br/>
        <w:t xml:space="preserve">           as alluding   to  the  glory  &amp;e.   ver.  9,   seals, containing  the  things  which  must       </w:t>
        <w:br/>
        <w:t xml:space="preserve">          aseribed  by  the living-beings.   ‘The arti-   happen  after these things, which  the  Seer      </w:t>
        <w:br/>
        <w:t xml:space="preserve">           cles are improperly  omitted  in the  A. V.)   was  to be  shewn,  ch. iv. 1.  None  found       </w:t>
        <w:br/>
        <w:t xml:space="preserve">           and the  honour   and  the  might   (observe   worthy  to open it but the Lamb,  who  takes      </w:t>
        <w:br/>
        <w:t xml:space="preserve">           that the  might,  in the  mouth   of the 24    it for this purpose, amidst  the praises  of      </w:t>
        <w:br/>
        <w:t xml:space="preserve">          elders, represents  thanksgiving  in that  of   the heavenly   host, of the church,  and  of      </w:t>
        <w:br/>
        <w:t xml:space="preserve">           the 4  living-beings,  ‘The  elders, thongh    the creation of God.                              </w:t>
        <w:br/>
        <w:t xml:space="preserve">           themselves  belonging  to  creation, in this     1.]  The  sealed book.   And   I saw  (no-      </w:t>
        <w:br/>
        <w:t xml:space="preserve">           aseription of praise look on creation  from    tice, that from  the general  vision, in the      </w:t>
        <w:br/>
        <w:t xml:space="preserve">              hout,  and   that  thanksgiving,   which    last chapter, of the  heavenly  Presence  of      </w:t>
        <w:br/>
        <w:t xml:space="preserve">                ion renders  for its being, becomes  in   God, the  scene is so far only changed that,      </w:t>
        <w:br/>
        <w:t xml:space="preserve">           their view  a tribute  to Him   who   called   all that  remaining   as  described, a  par-      </w:t>
        <w:br/>
        <w:t xml:space="preserve">           them  into being, and  thus a  testimony  to   ticular incident is now  seen  for the  first     </w:t>
        <w:br/>
        <w:t xml:space="preserve">           Mis creative power.   And  thus  the reason    time,  and  is introduced   by And   I saw)       </w:t>
        <w:br/>
        <w:t xml:space="preserve">           follows): because   Thou  didst  create  all   (lying) on the  right  hand  (i. ¢.    right      </w:t>
        <w:br/>
        <w:t xml:space="preserve">           things (“this   universal whole,”  the  uni-   hand  was  open,  and the  book  lay on  the      </w:t>
        <w:br/>
        <w:t xml:space="preserve">           verse), and on  account  of Thy   will (j.e.,  open  hand,    So in  ch, xx. 1,  where  see      </w:t>
        <w:br/>
        <w:t xml:space="preserve">           beemise  Thou   didst  will  it:  “for   thy   note.  ‘The common   rendering, én the right      </w:t>
        <w:br/>
        <w:t xml:space="preserve">          pleasure,”   of  the  A. V.,  introduces  an    hand,  misses  this sense,   The   lying  on      </w:t>
        <w:br/>
        <w:t xml:space="preserve">          element   entirely strange  to  the  context,   the  open  hand   imports.  that  on  God’s       </w:t>
        <w:br/>
        <w:t xml:space="preserve">          and,  however    true in fict, most inappro-    part  there  was  no  withholding   of  His       </w:t>
        <w:br/>
        <w:t xml:space="preserve">          priate  here, where  the  because  renders  a   future purposes  as contained  in this book.      </w:t>
        <w:br/>
        <w:t xml:space="preserve">          reason  for  the worthiness  to  receive  the   ‘The only  obstacle to unsealing  it was  as      </w:t>
        <w:br/>
        <w:t xml:space="preserve">               :, honour, and  power)  they  were  (not   follows, ver, 3) of Him  that sat  upon  the      </w:t>
        <w:br/>
        <w:t xml:space="preserve">                ly came  into being : for this the word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