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REVELATION.                               V.   12—14.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AUTHORIZED       VERSION     REVISED.         AUTHORIZED       VERSION.         </w:t>
        <w:br/>
        <w:t xml:space="preserve">                       voice   of  many     angels    “round     about    angels   round   about   the      </w:t>
        <w:br/>
        <w:t xml:space="preserve">                       the   throne   and   the  living-beings      and   throne  and  the beasts and       </w:t>
        <w:br/>
        <w:t xml:space="preserve">                       the   elders:   and   the  number      of  them    the  elders: and   the num-       </w:t>
        <w:br/>
        <w:t xml:space="preserve">                      - was  *myriads      of  myriads,     and  thou-    ber  of them  was  ten thou-      </w:t>
        <w:br/>
        <w:t xml:space="preserve">                     *  sands   of  thousands;       !saying      with    sand   times  ten thousand,       </w:t>
        <w:br/>
        <w:t xml:space="preserve">                        a  loud   voice,   ¥ Worthy    is  the   Lamb     and   thousands    of  thou-      </w:t>
        <w:br/>
        <w:t xml:space="preserve">                        that   hath   been    slain   to  receive   the   sands;    saying    with   a      </w:t>
        <w:br/>
        <w:t xml:space="preserve">                        power    and    riches   and    wisdom      and   Toud  voice, Worthy   is the      </w:t>
        <w:br/>
        <w:t xml:space="preserve">                        strength     and   honour     and   glory   and   Lamb    that  was   slain to      </w:t>
        <w:br/>
        <w:t xml:space="preserve">                        blessing.       And         “every    creature    receive power,   and  riches,     </w:t>
        <w:br/>
        <w:t xml:space="preserve">                        which    is in  the   heaven,    and   on   the   and  wisdom,  and. strength,      </w:t>
        <w:br/>
        <w:t xml:space="preserve">                        earth,  and   under    the  earth,  and   upon    and   honour,   and   glory,      </w:t>
        <w:br/>
        <w:t xml:space="preserve">                        the  sea,   and   the   things    that   are  in  and  blessing. ‘3 And  every      </w:t>
        <w:br/>
        <w:t xml:space="preserve">                        them,   heard    I all  saying,    Unto     him   creature which  is in heaven,     </w:t>
        <w:br/>
        <w:t xml:space="preserve">                        that    sitteth    upon    the   throne,    and   and  on  the earth, and  wn-      </w:t>
        <w:br/>
        <w:t xml:space="preserve">                        unto   the  Lamb     be  the  ” blessing    and   der the  earth, and  such as      </w:t>
        <w:br/>
        <w:t xml:space="preserve">                                                                          are in the sea, and  all that     </w:t>
        <w:br/>
        <w:t xml:space="preserve">                                                                          are  in them, heard   I say-      </w:t>
        <w:br/>
        <w:t xml:space="preserve">                                                                          ing, Blessing,  and  honour,      </w:t>
        <w:br/>
        <w:t xml:space="preserve">                                                                          and  glory,  and  power,  be      </w:t>
        <w:br/>
        <w:t xml:space="preserve">                                                                          unto  him  that sitteth upon      </w:t>
        <w:br/>
        <w:t xml:space="preserve">                                                                          the  throne, ever and   ever.     </w:t>
        <w:br/>
        <w:t xml:space="preserve">                                                                                                            </w:t>
        <w:br/>
        <w:t xml:space="preserve">           ticular meyely  ; but  in its proper  sense:   ‘out the fact of all these,   one, belonging      </w:t>
        <w:br/>
        <w:t xml:space="preserve">           John  saw  the  host of angels  whose  voice   to God,  whose  power  and  glory the  Lamb       </w:t>
        <w:br/>
        <w:t xml:space="preserve">           he heard : compare  ch. vi. 1 f.)    I heard.  is declared worthy  to share.         Of the      </w:t>
        <w:br/>
        <w:t xml:space="preserve">           ‘a voice of many  angels   round  about  the   particulars themselves, riches is better kept     </w:t>
        <w:br/>
        <w:t xml:space="preserve">           throneand   the living-beings and the elders   in  its generality,  riches and fulness, than.    </w:t>
        <w:br/>
        <w:t xml:space="preserve">           (i.e. surrounding  on all sides, in the more   limited  to spiritual riches;  see  1 Chron.      </w:t>
        <w:br/>
        <w:t xml:space="preserve">           distant space,  the smaller  circle hitherto   xxix.  11: blessing  is in the  sense so fre-     </w:t>
        <w:br/>
        <w:t xml:space="preserve">           described,   The  Church, as  the vehicle of   quent  when  the word  and  its cognate verb      </w:t>
        <w:br/>
        <w:t xml:space="preserve">           the work  of Redemption,  of which Creation    are used  of an  act passing  from  man   to      </w:t>
        <w:br/>
        <w:t xml:space="preserve">           is but a part, is the central and  crowning    God:   viz. that of ascribed praise :   wild      </w:t>
        <w:br/>
        <w:t xml:space="preserve">           manifestation  of God’s power  and  love and   on  the part  of the creature,  though   un-      </w:t>
        <w:br/>
        <w:t xml:space="preserve">           wisdom.    Round   it, and  Him   who  is its  accompanied   by the power,  to return bless-     </w:t>
        <w:br/>
        <w:t xml:space="preserve">           Head,  the  heavenly  hosts  are  ranged  in   ing  for  blessing conferred.   The  idea of      </w:t>
        <w:br/>
        <w:t xml:space="preserve">           humble   admiration;  and  into its wonders    Bengel,  that the septenary  number   has to      </w:t>
        <w:br/>
        <w:t xml:space="preserve">           they desire to look.  Compare   Eph. iii, 103  do with  the seven scals, is hardly probable:     </w:t>
        <w:br/>
        <w:t xml:space="preserve">           1 Pet.  i, 12); and   the  number   of them    the  number,   as  indicating  completeness,      </w:t>
        <w:br/>
        <w:t xml:space="preserve">           was  myriads  of myriads  and  thousands  of   running  through  the whole  book).               </w:t>
        <w:br/>
        <w:t xml:space="preserve">           thousands   (i.e. innumerable   in its vast-      13, 14.]  The chorus  of assenting praise      </w:t>
        <w:br/>
        <w:t xml:space="preserve">           ness,  See  Ps. Ixviii,   and  Dan. vii. 10),  from  Creation  itself. And   every creature      </w:t>
        <w:br/>
        <w:t xml:space="preserve">           saying  with   a loud voice, Worthy   is the   (i.e. by the very terms, animated  creature :     </w:t>
        <w:br/>
        <w:t xml:space="preserve">          “Lamb    that  hath  been   slain to  receive   for heaven  and carth and sea themselves are      </w:t>
        <w:br/>
        <w:t xml:space="preserve">           (by way  of ascribed praise:  sce  ch. iv. 11  mentioned   as the abodes of these creatures)     </w:t>
        <w:br/>
        <w:t xml:space="preserve">           and  note) the  power  and riches   and wis-   which   is in the heaven  (the chorus  being      </w:t>
        <w:br/>
        <w:t xml:space="preserve">           dom   and strength  and  honour   and  glory   universal,  this will include the angels,         </w:t>
        <w:br/>
        <w:t xml:space="preserve">           and  blessing  (here, as in   vii, 12, but in  viously mentioned,  and the glorified saints),    </w:t>
        <w:br/>
        <w:t xml:space="preserve">           differing order, we have seren particulars of  and  on the earth, and under  the earth (i.e.     </w:t>
        <w:br/>
        <w:t xml:space="preserve">           ascription.  But  here  there is a difference  not the  devils, as even Vitringa: but  as in     </w:t>
        <w:br/>
        <w:t xml:space="preserve">           both  from  ch, vii.   and iv. 11,   In each   Phil  i  10, the departed  spirits in Hades       </w:t>
        <w:br/>
        <w:t xml:space="preserve">           of those  places the article the is repeated   see note there), and upon  the sea (i.e. most     </w:t>
        <w:br/>
        <w:t xml:space="preserve">           before  cach  particular:  here, one  article  probably,  on the surface of the sea; mean-       </w:t>
        <w:br/>
        <w:t xml:space="preserve">           includes  them  all,  Bengel  well remarks,    ing  not those  on ships, but those  sea-ani-     </w:t>
        <w:br/>
        <w:t xml:space="preserve">           that  we  must  regard  them  all as if they   mals  which  are regarded   as being  on the      </w:t>
        <w:br/>
        <w:t xml:space="preserve">           formed  but one  word,   And  when  they are         ¢), and   the  things  in them  (so  in     </w:t>
        <w:br/>
        <w:t xml:space="preserve">           thus  regarded, the  article seems  to point   Wxod,  xx. 11), Theard all saying, Unto  Him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