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VI.   1,2.                         REVELATION.                                         989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 VERSION      REVISED.                                  </w:t>
        <w:br/>
        <w:t xml:space="preserve">                                                                                                            </w:t>
        <w:br/>
        <w:t xml:space="preserve">  M4 And  the four beasts said, the   honour     and   the   glory    and    the                            </w:t>
        <w:br/>
        <w:t xml:space="preserve">  Amen,    Ani   the four  and  might     for  ever   and   ever.     Vt © And    ech. xix.                 </w:t>
        <w:br/>
        <w:t xml:space="preserve">  twenty   elders  fall  down   the   fonr   living-beings      said,   Amen.                               </w:t>
        <w:br/>
        <w:t xml:space="preserve">  and   worshipped   him  that  And     the    t elders     fell  down      and   ters                      </w:t>
        <w:br/>
        <w:t xml:space="preserve">   liveth    ever and  ever.    worshipped      +.                                                          </w:t>
        <w:br/>
        <w:t xml:space="preserve">     TE}    And   I saw  when      VI.    1 And   *I  saw   when    the  Lamb     t                         </w:t>
        <w:br/>
        <w:t xml:space="preserve">  the  Lamb   opened   one  of}                                                                             </w:t>
        <w:br/>
        <w:t xml:space="preserve">   the seals, and I heard,  as                                                        eth fae               </w:t>
        <w:br/>
        <w:t xml:space="preserve">  it were  the noise  of thun-  opened    one   of  the  ft seven   seals,  and    yer                      </w:t>
        <w:br/>
        <w:t xml:space="preserve">  der, one  of the four beasts                                           Pi           site b                </w:t>
        <w:br/>
        <w:t xml:space="preserve">  saying,   Come    and    see. T   heard saying,    + of the were   the living-  Feaivouraia               </w:t>
        <w:br/>
        <w:t xml:space="preserve">   2 And  I  saw, and   behold  of  thunder,                                         a                      </w:t>
        <w:br/>
        <w:t xml:space="preserve">               Boh, iv.7.     + 80    rr  MSS.   Comet.        2 And    I  saw,     Simic ts.               </w:t>
        <w:br/>
        <w:t xml:space="preserve">               the Mlesandrine the      and m                                                               </w:t>
        <w:br/>
        <w:t xml:space="preserve">               {udu in diferent   fram,  comme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that sitteth upon the throne  and  unto the    freely be made,  till His people will  know               </w:t>
        <w:br/>
        <w:t xml:space="preserve">   Lamb   (the  Church,   inelnding  Creation,    even  as they  are known.    And   that will              </w:t>
        <w:br/>
        <w:t xml:space="preserve">   gives praise to the Lamb   for Redemption,     not be, till they are fully gathered   in to              </w:t>
        <w:br/>
        <w:t xml:space="preserve">   vv. 9, 10:  the  angels  praise the infinite   His heavenly  garner.  This  hook the      Lamb           </w:t>
        <w:br/>
        <w:t xml:space="preserve">   condescension of the Son of God : the entire   opens, containing  as it does matters which               </w:t>
        <w:br/>
        <w:t xml:space="preserve">   universe celebrates the glory of the univer-   “no one  knoweth,  neither the angels which               </w:t>
        <w:br/>
        <w:t xml:space="preserve">   sal Father, and  of  the Redeemer,   thence    are in heaven,  nor even  the Son,”  first                </w:t>
        <w:br/>
        <w:t xml:space="preserve">   aceruing) be (or, és, Belongs) the blessing    the acts and  procedures  of His  establish-              </w:t>
        <w:br/>
        <w:t xml:space="preserve">   and  the  honour  and  the  glory  and   the   ment  of His reign  over the earth, and then              </w:t>
        <w:br/>
        <w:t xml:space="preserve">   might   (notice the  fourfold  arrangement     finally by  His  great sccond  coming,   the              </w:t>
        <w:br/>
        <w:t xml:space="preserve">   where  unirersality  is set forth; and   the   necessary condition of  His elect being  ga-              </w:t>
        <w:br/>
        <w:t xml:space="preserve">   repeated  article, exhaustive of each   pre-   thered cut of the four winds into His glory.              </w:t>
        <w:br/>
        <w:t xml:space="preserve">   dicate  separately.   It  is fanciful, with    When   these  preparations  for His  coming               </w:t>
        <w:br/>
        <w:t xml:space="preserve">   Tengel, to allot the four ascriptions among    have  taken  place, and  that coming   itself             </w:t>
        <w:br/>
        <w:t xml:space="preserve">   the four  classes of creatures  above  men-    has passed, and the  clect are gathered into              </w:t>
        <w:br/>
        <w:t xml:space="preserve">   tioned.  In cach  case the  number  has  the   glory, then will be the  time when   the last             </w:t>
        <w:br/>
        <w:t xml:space="preserve">   same   signification: assent they need  not    hindranee  to our perfect knowledge  will be              </w:t>
        <w:br/>
        <w:t xml:space="preserve">   separately correspond)  to the and   of  the   removed,  and   the book   of God’s  eternal              </w:t>
        <w:br/>
        <w:t xml:space="preserve">   Church.   And  [I  heard]  the  four living-   purposes will lie open—the   theme  of  eter-             </w:t>
        <w:br/>
        <w:t xml:space="preserve">   beings  saying  Amen     (as above,  in  ch.   nity’s praise.                                            </w:t>
        <w:br/>
        <w:t xml:space="preserve">   iv. 11, the  four living-beings  assert  the     I  may  add  that. for the sake of porspi-              </w:t>
        <w:br/>
        <w:t xml:space="preserve">   worthiness of God  to reecive the glory and    cuity, I shall mainly follow, in these notes,             </w:t>
        <w:br/>
        <w:t xml:space="preserve">   the honour   and the  power  on  account  of   the  track of   that  interpretation  which               </w:t>
        <w:br/>
        <w:t xml:space="preserve">   His having  created  all things,  here they    seems  to me to be  required 5 noticing only              </w:t>
        <w:br/>
        <w:t xml:space="preserve">   say  their Amen    to creation’s  chorus  of   differences in those of other Commentators                </w:t>
        <w:br/>
        <w:t xml:space="preserve">   praise:  being  themselves   th                where  absolutely necessary.                              </w:t>
        <w:br/>
        <w:t xml:space="preserve">   tives of the animated  Creation).                1—8.]   The   opening   of the first four               </w:t>
        <w:br/>
        <w:t xml:space="preserve">   elders fell down and  worshipped   (in silent  seals,    marked by the ministration  of the              </w:t>
        <w:br/>
        <w:t xml:space="preserve">   adoration of God  and  of the Lamb).           four living-beings.         1,] And   I saw               </w:t>
        <w:br/>
        <w:t xml:space="preserve">     Cuap.  VL1—VIIL       1.]  Tae  opera        when   the Lamb   opened’  one from  among                </w:t>
        <w:br/>
        <w:t xml:space="preserve">   OF  THE  SEVEN   SEATS.   As preliminary  to   the  seven  seals, and   I heard  one   from              </w:t>
        <w:br/>
        <w:t xml:space="preserve">   the  exposition of this section, I may’  ob-   among   the  four living-beings  saying,  as              </w:t>
        <w:br/>
        <w:t xml:space="preserve">   serve that  it is of the first importance to   the voice  of thunder  (which is to be taken              </w:t>
        <w:br/>
        <w:t xml:space="preserve">   bear  in mind, that  the  openings  of these   not as peculiarly belonging  to this first as             </w:t>
        <w:br/>
        <w:t xml:space="preserve">   seals correspond tothe                         resembling  a lion, but as belonging   to all             </w:t>
        <w:br/>
        <w:t xml:space="preserve">   of God’s  Providence  by  which  the  way is   alike, and accounted   for by  their  myste-              </w:t>
        <w:br/>
        <w:t xml:space="preserve">   prepared  for the final        of the closed   rions and  exalted  nature:  compare   ch.  i.            </w:t>
        <w:br/>
        <w:t xml:space="preserve">   book  of  His   purposes   to His   glorified  10, x. 3), Come  (to whom,  and  with  what               </w:t>
        <w:br/>
        <w:t xml:space="preserve">   Church,    ‘That opening shall not fully and   meaning   is this spoken ?. ‘The great majo-              </w:t>
        <w:br/>
        <w:t xml:space="preserve">                                                  rity of Commentators    have  taken  the re-              </w:t>
        <w:br/>
        <w:t xml:space="preserve">                                                  ceived  reading, which   fixes it by adding               </w:t>
        <w:br/>
        <w:t xml:space="preserve">                                                  “and    look,” or, “and  see,” as an address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