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REVELATIO.                                        VI.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    *+And     ‘the    smoke     of   the    incense    throne.   4 And  the’ smoke         </w:t>
        <w:br/>
        <w:t xml:space="preserve">                     ascended      up   to  the   prayers     of  the   of  the incense, which eame         </w:t>
        <w:br/>
        <w:t xml:space="preserve">                     saints   out  of  the   angel’s   hand   before    with   the prayers   of  the        </w:t>
        <w:br/>
        <w:t xml:space="preserve">                               5 And     the    angel     took    the   saints, ascended  up  before        </w:t>
        <w:br/>
        <w:t xml:space="preserve">                     censer,   and    filled it  from    the  fire  of; God    out  of  the  angel’s        </w:t>
        <w:br/>
        <w:t xml:space="preserve">                      the   altar,  and    east   it  towards     the   hand.    § dnd    the  angel        </w:t>
        <w:br/>
        <w:t xml:space="preserve">                                       ®there     were     thunder-     took  the censer, and  filled       </w:t>
        <w:br/>
        <w:t xml:space="preserve">                    ings    t,  and    voices,   and    lightnings,     it with  fire of  the altar,        </w:t>
        <w:br/>
        <w:t xml:space="preserve">                      sath   ;  and                                     and  cast it into the earth:        </w:t>
        <w:br/>
        <w:t xml:space="preserve">                                                                        and    there  were    voices,       </w:t>
        <w:br/>
        <w:t xml:space="preserve">           ni.        “and     an    earthquake.        6And      the}  and  thunderings, and  light        </w:t>
        <w:br/>
        <w:t xml:space="preserve">          Giectndrne  seven   angels    which      had   the   seven    nings,  and  an earthquake.         </w:t>
        <w:br/>
        <w:t xml:space="preserve">          es Grande                 prepared       themselves       to  6 And    the  seven   angels        </w:t>
        <w:br/>
        <w:t xml:space="preserve">                      trumpets   7 And     the   first ¢   sounded,    | which had  the seven  trum-        </w:t>
        <w:br/>
        <w:t xml:space="preserve">          ital        sound,                                           |pets  prepared    themselves        </w:t>
        <w:br/>
        <w:t xml:space="preserve">          Fatican aa      the changes  made to    thunderings     lightniugs        7 he  first anget       </w:t>
        <w:br/>
        <w:t xml:space="preserve">          1 Kings xix.  Actsiv.3t.    + So all   oldest  ri      ®    ied               h2 Sam, xxlh.       </w:t>
        <w:br/>
        <w:t xml:space="preserve">                                                                                                            </w:t>
        <w:br/>
        <w:t xml:space="preserve">         altar  from   that over  which    the  angel   selves priests  [eh. i. 6, v.  10, vii. 15).        </w:t>
        <w:br/>
        <w:t xml:space="preserve">         was  standing;   or  it may   be  the  same            5.] And  the angel  took  the censer        </w:t>
        <w:br/>
        <w:t xml:space="preserve">         further specified.  The   latter alternative   (after having  used it as above, i. e. shaken       </w:t>
        <w:br/>
        <w:t xml:space="preserve">         seems  the more  probable.    We   must. not   from  it the incense on the altar) and filled       </w:t>
        <w:br/>
        <w:t xml:space="preserve">         imagine  that  we  have  in  these visions a   it (while  the smoke   was  ascending)  from        </w:t>
        <w:br/>
        <w:t xml:space="preserve">         counterpart  of  the Jewish   tabernacle, or   the  fire of the altar (i.e. from  the  ashes       </w:t>
        <w:br/>
        <w:t xml:space="preserve">         attempt  to force the details    accordance    which   were  on  the  altar),  and  east  it       </w:t>
        <w:br/>
        <w:t xml:space="preserve">         with  its arrangements.    No   such  corre-   (i.e. the  fire with which   ‘the censer was        </w:t>
        <w:br/>
        <w:t xml:space="preserve">         spondence   has  heen   satisfactorily made    filled: the hot  ashes)  towards   the earth        </w:t>
        <w:br/>
        <w:t xml:space="preserve">         ont: indeed  to assume  such  here wonld  be   (to signify that the  answer  to the prayers        </w:t>
        <w:br/>
        <w:t xml:space="preserve">         perhaps inconsistent with  ch. xi. 19, where   was  about  to descend  in  the fire of God’s       </w:t>
        <w:br/>
        <w:t xml:space="preserve">         first the temple of     in heaven is opened.   vengeance  : see below, and  compare   Ezek,        </w:t>
        <w:br/>
        <w:t xml:space="preserve">         ‘A general analogy, in the use and character   x.  2):  and   there  took  place   thunders        </w:t>
        <w:br/>
        <w:t xml:space="preserve">         of the heavenly   furnitnre, is all that we    and  lightnings  and  voices  and  an earth-        </w:t>
        <w:br/>
        <w:t xml:space="preserve">         can  look  for),  And    the smoke   of  the   quake   (“by  means   of the  prayers of  the       </w:t>
        <w:br/>
        <w:t xml:space="preserve">         incense ascended   to (sich again  scems  to   saints,”  says   Cornelius-a-lapide,  “ pray-       </w:t>
        <w:br/>
        <w:t xml:space="preserve">         be the  only  legitimate  rendering  of  the   ing  for  vengeance   on  the  ungodly   and        </w:t>
        <w:br/>
        <w:t xml:space="preserve">         ative  in the  original. The   common   one,   their  perseeutors,  the fire of  vengeance,        </w:t>
        <w:br/>
        <w:t xml:space="preserve">         “with,”  eannot  be justified. ‘The prayers,   viz. thunders,  lightnings, and   the follow-       </w:t>
        <w:br/>
        <w:t xml:space="preserve">         being already  offered, received the  smoke    ing   plagues  of  the   seven   angels  and        </w:t>
        <w:br/>
        <w:t xml:space="preserve">         of the  incense.  The   whole  imagery   in-   trumpets,  was  sent down  ou  the ungodly.”        </w:t>
        <w:br/>
        <w:t xml:space="preserve">         troduees  the  fact that  those prayers  are   ‘All these  immediate   consequences  of  the       </w:t>
        <w:br/>
        <w:t xml:space="preserve">         about  to  be  answered   in  the  following   casting   down   of  the hot   ashes  on  the       </w:t>
        <w:br/>
        <w:t xml:space="preserve">        judgments)   the  prayers  of the saints  out    earth are  the symbolic  precursors  of  the       </w:t>
        <w:br/>
        <w:t xml:space="preserve">         ‘of the hand   of  the  angel,  before  God        ‘ine           about  to be inflicted).         </w:t>
        <w:br/>
        <w:t xml:space="preserve">         (notice, that uo  countenance   is given  by      One’  pomt   must  here  be  noticed:  the       </w:t>
        <w:br/>
        <w:t xml:space="preserve">         this vision to  the  idea of  angelie  inter-  intimate  connexion  between  the act of this       </w:t>
        <w:br/>
        <w:t xml:space="preserve">         cession.  ‘The angel  is simply  a minister.   incense-offering ange)  and the seven  trum-        </w:t>
        <w:br/>
        <w:t xml:space="preserve">         The   incense  [importing    here, we   may    pets which  follow.  It belongs to them  all;       </w:t>
        <w:br/>
        <w:t xml:space="preserve">         perhaps  say,  acceptability owing   to  the   it takes  place when  now  the  seven angels        </w:t>
        <w:br/>
        <w:t xml:space="preserve">         ripeness of the  season  in’ the divine pur-   have  had  their trumpets   given them,  and        </w:t>
        <w:br/>
        <w:t xml:space="preserve">         poses, so  that   the  prayers,   lying  un-   this  series of visions  is introduced.   So        </w:t>
        <w:br/>
        <w:t xml:space="preserve">         answered   before, become,   by the  fulness   that  every  interpretation  must  take  this       </w:t>
        <w:br/>
        <w:t xml:space="preserve">         of the  time, acceptable as  regards an  im-   into aeconnt:   remembering   that the judg-        </w:t>
        <w:br/>
        <w:t xml:space="preserve">         mediate  reply] is given to     him:  merely   ments   which   follow are  answers   to  the       </w:t>
        <w:br/>
        <w:t xml:space="preserve">         wafts the  incense  up,  so that  it mingles   prayers  of the  saints, and are inflicted on       </w:t>
        <w:br/>
        <w:t xml:space="preserve">         with  the  prayers.   Diisterdieck  well  re-  the enemies  of the chureh.                         </w:t>
        <w:br/>
        <w:t xml:space="preserve">         marks,   that  the  angel,   in  performing       6.] And  the seven angels  which  had the        </w:t>
        <w:br/>
        <w:t xml:space="preserve">         saeerdotal offices, is bnt_a  fellow-servant   seven  trumpets   prepared  themselves  that        </w:t>
        <w:br/>
        <w:t xml:space="preserve">         of the saints [ch. xix. 10], who  are them-    they  might  blow   (raised their trampets to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