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C    fio                          REVELATION.                                        1009 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sounded, and there  followed |‘ and   there  was   hail  and   fire mingled    1 eget.                  </w:t>
        <w:br/>
        <w:t xml:space="preserve">    Rail and fire  mingled  with| «         j ,      it was   ca  4  ¥ upon    the  xa  xvi,                </w:t>
        <w:br/>
        <w:t xml:space="preserve">                                   in   blood                                                               </w:t>
        <w:br/>
        <w:t xml:space="preserve">    blood, and   they were  cast  |!” bloo                                                                  </w:t>
        <w:br/>
        <w:t xml:space="preserve">    their mouths, and  stood in attitude to blow   he content  with the  literal          With              </w:t>
        <w:br/>
        <w:t xml:space="preserve">    them).                                         every  allowance for the indisputable  inter-            </w:t>
        <w:br/>
        <w:t xml:space="preserve">       7—12.]    The  first four  trumpets.   It   mixture,  in many  places, of literal   alle-            </w:t>
        <w:br/>
        <w:t xml:space="preserve">    has  been  before observed,  that as  in the   gorical meanings,  all analogy requires that             </w:t>
        <w:br/>
        <w:t xml:space="preserve">    case of the seals, so here, the first    are   in  the same   series of visions, when   one             </w:t>
        <w:br/>
        <w:t xml:space="preserve">    marked   off from the  last three.  ‘The dis-  judgment    is to destroy  earth, trees, and             </w:t>
        <w:br/>
        <w:t xml:space="preserve">    tinetion  is here   made, not only, as there,  ‘grass, and  another  not  to  injure earth,             </w:t>
        <w:br/>
        <w:t xml:space="preserve">    Dy  an  intrinsie feature running   through    trees, or grass,  but men   only, the  earth,            </w:t>
        <w:br/>
        <w:t xml:space="preserve">    the  fonr, bat by the voice of the  eagle in   trees, and   grass  should  bear  the   same             </w:t>
        <w:br/>
        <w:t xml:space="preserve">    ver. 13, introducing  those    Jutter          meaning   in the two eases.   We  may  fairly            </w:t>
        <w:br/>
        <w:t xml:space="preserve">    and  giviug them   also a                      say  then,  that  the  plagues  of  the four             </w:t>
        <w:br/>
        <w:t xml:space="preserve">     ture. Andas  we there maintained  [see note     mer    trumpets  affect the  accessories of            </w:t>
        <w:br/>
        <w:t xml:space="preserve">    on  ch.   vi.8]    any  interpretation, to be   life—the earth, the trees, the green  grass,            </w:t>
        <w:br/>
        <w:t xml:space="preserve">     right, must take intouveonnt this dif          the waters as means  of transit and of sub-             </w:t>
        <w:br/>
        <w:t xml:space="preserve">    Vetween   the four    and the three, so h       sistence, the lights of  heaven  :—whereas              </w:t>
        <w:br/>
        <w:t xml:space="preserve">     also.  But  in order to the taking  into ac-   those of the last two  affect life  itself,             </w:t>
        <w:br/>
        <w:t xml:space="preserve">     conut of this diflerence,   must  gain some    former by the  infliction   pain, the latter            </w:t>
        <w:br/>
        <w:t xml:space="preserve">     approximate  idea of its import.   Does the    of death.                                               </w:t>
        <w:br/>
        <w:t xml:space="preserve">     intrinsic feature, common    to  these  four     A  certain analogy  may   be noticed, but             </w:t>
        <w:br/>
        <w:t xml:space="preserve">     plagues, bear a general interpretation which   not a very close one, between these plagu               </w:t>
        <w:br/>
        <w:t xml:space="preserve">     will suit their character  as distinguished    and  those in  Egypt  of old.  ‘The analogy             </w:t>
        <w:br/>
        <w:t xml:space="preserve">     from the other three?    I imagine  it does.   is not close, for    order is not the sume,             </w:t>
        <w:br/>
        <w:t xml:space="preserve">     For, whereas cach  of those three [or rather   nor are all particulars coutained in the one            </w:t>
        <w:br/>
        <w:t xml:space="preserve">     of the former two  of them, for, as has been   series which  are contained  in  the other:             </w:t>
        <w:br/>
        <w:t xml:space="preserve">     observed,  the  seventh  forms  the  solemn    but the  resemblance  is fur too striking to            </w:t>
        <w:br/>
        <w:t xml:space="preserve">     conclusion to the whole]  evolves a course of  pass without  remark.    We  have  the  hail            </w:t>
        <w:br/>
        <w:t xml:space="preserve">     plagnes including separate and independent     and  fire, the water turned   to blood,  the            </w:t>
        <w:br/>
        <w:t xml:space="preserve">     details, these four are connected and inter-   darkness,  the   locusts[, the infliction of            </w:t>
        <w:br/>
        <w:t xml:space="preserve">     dependent.   Their  common    feature is de-   death]:  five, in fact,  not six, out of the            </w:t>
        <w:br/>
        <w:t xml:space="preserve">     struction and  corruption:  not  total, it is  ten.  “The  Egyptian   plagues  are  beyond             </w:t>
        <w:br/>
        <w:t xml:space="preserve">     trne, but   partial: in  each  case  to  the   doubt  remembered    in the sacred imagery,             </w:t>
        <w:br/>
        <w:t xml:space="preserve">     amount   expressed  by the third part:  but    if they are not reproduced.                             </w:t>
        <w:br/>
        <w:t xml:space="preserve">     this fractional         actionappears again      ‘The seeret of  interpretation here  I be-            </w:t>
        <w:br/>
        <w:t xml:space="preserve">     under  the  sixth trumpet,  ch.  ix. 15, 18,   lieve to be this :    whole seven  trumpets             </w:t>
        <w:br/>
        <w:t xml:space="preserve">     and  therefore clearly must  not be pressed    bring  before  us  the punishment    of  the            </w:t>
        <w:br/>
        <w:t xml:space="preserve">     as carrying the distinctive character of the   enomies of God  daring  the period indicated            </w:t>
        <w:br/>
        <w:t xml:space="preserve">     first four (on  its import  see note  below,   by  their course.  These punishments     are            </w:t>
        <w:br/>
        <w:t xml:space="preserve">     ver. 7). It is in the kind of exercise which   not merley  direet infletions of plagues,               </w:t>
        <w:br/>
        <w:t xml:space="preserve">     their agency finds, that these four trampets   consist in great part of that judicial retri-           </w:t>
        <w:br/>
        <w:t xml:space="preserve">     are especially distingnished.  The  plagues    bution on  them  that know  not God,  whieh             </w:t>
        <w:br/>
        <w:t xml:space="preserve">     indicated by   them are entirely inflicted     arises from   their own  depravity,  and  in            </w:t>
        <w:br/>
        <w:t xml:space="preserve">     natural  objects:  the  earth, trees, grass,   which  their own  sins are made   to punish             </w:t>
        <w:br/>
        <w:t xml:space="preserve">     sea, rivers, lights  heaven:  whereas  those   themselves,    This  kind   of  punishment              </w:t>
        <w:br/>
        <w:t xml:space="preserve">         cated  by the two  latter are  expressly   comes  before us especially in the four first           </w:t>
        <w:br/>
        <w:t xml:space="preserve">          to be inflicted on men, and not on  na-   trumpet-visions.  Thevarious  natural acces-            </w:t>
        <w:br/>
        <w:t xml:space="preserve">     tural objects: compare ch. ix. 4,    Surely,   sories of life are ravagei, or are turned to            </w:t>
        <w:br/>
        <w:t xml:space="preserve">     however  those natural  objects are in each    poison.  In  the  first, the earth  and  its            </w:t>
        <w:br/>
        <w:t xml:space="preserve">     case to  be understood,  this is a point not   produce   are  ravaged  with   fire: in  the            </w:t>
        <w:br/>
        <w:t xml:space="preserve">     lightly to be passed  over.  Nor  can it fail  second, the sea is mingled  with blood, and             </w:t>
        <w:br/>
        <w:t xml:space="preserve">     to strike every nnprejudiced  student,  that   ships, which  should  have  been  for men’s             </w:t>
        <w:br/>
        <w:t xml:space="preserve">     we  must  not, as  is done by many   exposi-   convenience,  are destroyed.   In the third,            </w:t>
        <w:br/>
        <w:t xml:space="preserve">     tors, interpret the  earth  and  grass  and    the  waters  and  springs, the essential re-            </w:t>
        <w:br/>
        <w:t xml:space="preserve">     trees  as signifying  nations  and  men   in   freshments  of life, are poisoned, and death            </w:t>
        <w:br/>
        <w:t xml:space="preserve">     the former  portion of the series of visions,  is oceasioned by drinking  of them.   In the            </w:t>
        <w:br/>
        <w:t xml:space="preserve">     and  then,  when   the  distinetion between    fourth, the  mitural  lights of heaven   are            </w:t>
        <w:br/>
        <w:t xml:space="preserve">     these and  men  is made  in the latter part,   darkened.   So that I regard these first four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