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1020                              REVELATION.                                     IX.   21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                                                                                                 </w:t>
        <w:br/>
        <w:t xml:space="preserve">           e Deut.      not   killed   by    these    plagues,     did     Killed by these plagues yet      </w:t>
        <w:br/>
        <w:t xml:space="preserve">             20.        not   even    repent     of   the   works     of   repented not  of the works       </w:t>
        <w:br/>
        <w:t xml:space="preserve">                        their   hands,    that    they    should     not   of  their hands,  that they      </w:t>
        <w:br/>
        <w:t xml:space="preserve">                                               eand    idols  of  gold,    should  not worship  devils,     </w:t>
        <w:br/>
        <w:t xml:space="preserve">                      ; worship silver,  and    brass,    and_   stone,    and idols of gold,  and sil      </w:t>
        <w:br/>
        <w:t xml:space="preserve">                                               which     neither     can   ver, and  brass, and  stone,     </w:t>
        <w:br/>
        <w:t xml:space="preserve">                        and   nor   hear,    nor   walk:                   and of wood  : which neither     </w:t>
        <w:br/>
        <w:t xml:space="preserve">                        repented    they   of  their   murde 21 neither    can see, nor hear, nor walk +    </w:t>
        <w:br/>
        <w:t xml:space="preserve">                        of  their  sorceries,   nor   of  their   forni-   2 neither  repented  they of     </w:t>
        <w:br/>
        <w:t xml:space="preserve">           f ch.        cation,   nor  of  their  thefts.                  their murders, nor  of their     </w:t>
        <w:br/>
        <w:t xml:space="preserve">                           X.   1 And     I  saw    another     strong     soreeries, norof their           </w:t>
        <w:br/>
        <w:t xml:space="preserve">                                                                           cation, nor of their thefts.     </w:t>
        <w:br/>
        <w:t xml:space="preserve">                                                                             X.1 And    I saw  another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are like serpents, ending in heads, it would   ments   are to be the immediate   precursors.     </w:t>
        <w:br/>
        <w:t xml:space="preserve">           be a strange  anti-climax to end, “and  with   Nor   will these  terrible inflictions them-      </w:t>
        <w:br/>
        <w:t xml:space="preserve">                     -y do injustice.”  I  will venture    selves bring those to repentanee, who  shall     </w:t>
        <w:br/>
        <w:t xml:space="preserve">                      it a more  self condemnatory   in    ultimately rejeet the Gospel which  shall be     </w:t>
        <w:br/>
        <w:t xml:space="preserve">                 ain     was  never hronched  than this    preached  among  all nations.  Whether,   or     </w:t>
        <w:br/>
        <w:t xml:space="preserve">                                          3).  And  the    how  far, those Christians who  have  fallen     </w:t>
        <w:br/>
        <w:t xml:space="preserve">           rest of men   (this specifieation which  fol-   back into these sins of the heathen, are         </w:t>
        <w:br/>
        <w:t xml:space="preserve">                         shews  whut  sort  of men  are    included, is a question not easy  to deeide.     </w:t>
        <w:br/>
        <w:t xml:space="preserve">                         the ungodly  alone) who   were    That they  are not formally in the Apostle’s.    </w:t>
        <w:br/>
        <w:t xml:space="preserve">           not    killed  (literally,    i.e. the course   view, seems clear.  We  are not yet dealing      </w:t>
        <w:br/>
        <w:t xml:space="preserve">           of) these  plagues, did  not even  repent  of   with the  apostasy and  fornication  within      </w:t>
        <w:br/>
        <w:t xml:space="preserve">            (literally,   of: so as to come  out  from)    the church ienaie    But  that they, having      </w:t>
        <w:br/>
        <w:t xml:space="preserve">           the  works  of their hands  (i. e.  the con-    Vecome   as the  dwellers  upon  the earth,      </w:t>
        <w:br/>
        <w:t xml:space="preserve">           text here necessitates, not, the whole conrse   even so far as to inherit their character of     </w:t>
        <w:br/>
        <w:t xml:space="preserve">           of their  lives, but the  idols which   their “we   believe and the  saints,  many the very      </w:t>
        <w:br/>
        <w:t xml:space="preserve">           hands  had made.    ‘This will at once appear  dually  of the case, be individually be found     </w:t>
        <w:br/>
        <w:t xml:space="preserve">           on  comparing   our  passage with   Deut.      in the suffering of these is of course impos-     </w:t>
        <w:br/>
        <w:t xml:space="preserve">           28, and  Ps, exxxv. 15.   See also  Acts       sible to den;                                     </w:t>
        <w:br/>
        <w:t xml:space="preserve">           41) that  they  should not  (in order not to)     Cu.  X.  1X1.     14.] Errsoprcat    xp        </w:t>
        <w:br/>
        <w:t xml:space="preserve">           worship  devils (see 1 Cor. x. 20; 1 Tim.  iv.  ANTicrpavory.     As  after the  sixth seal,     </w:t>
        <w:br/>
        <w:t xml:space="preserve">           1, and  notes  there.  The  objects  of wor-    so here after the sixth  trumpet,  we  have      </w:t>
        <w:br/>
        <w:t xml:space="preserve">           ship of the  heathen,  and  of semi-heathen    a  passage  interposed, containing  two  epi-     </w:t>
        <w:br/>
        <w:t xml:space="preserve">           Christians, are  in fact devils, by whatever   sodes,  completing   that  which   has  been      </w:t>
        <w:br/>
        <w:t xml:space="preserve">           name  they  nay  be called), and  images   of  already  detailed, and introducing  the final     </w:t>
        <w:br/>
        <w:t xml:space="preserve">           gold  and  of  silver and  of  brass  and  of   member   of the  enrrent series.  But  it is     </w:t>
        <w:br/>
        <w:t xml:space="preserve">           stone and  of wood,  which   can neither see   not so easy here  as there, to ascertain the      </w:t>
        <w:br/>
        <w:t xml:space="preserve">           nor  hear  nor walk:  and  they  did not  re-  relevanee  und fore  of the episodes.  Their      </w:t>
        <w:br/>
        <w:t xml:space="preserve">           pent  of their murders  nor of  their witch-   subjects here  seem further off: their action     </w:t>
        <w:br/>
        <w:t xml:space="preserve">           crafts (literally, their drugs:  concrete in   more  complicated.   In  order to appreciate      </w:t>
        <w:br/>
        <w:t xml:space="preserve">           sense of abstract) nor of their  fornication   them,   it will be  necessary  to lay  down       </w:t>
        <w:br/>
        <w:t xml:space="preserve">           nor  of their thefts. ‘The character of these  clearly the point at which  we have   arrived,    </w:t>
        <w:br/>
        <w:t xml:space="preserve">           sins points ont  very  plainly who   are the   and  i   observe  what  is at that point  re-     </w:t>
        <w:br/>
        <w:t xml:space="preserve">           sufferers by this   sixth, second woe trum-       ‘The last vision witnessed the destrnetion     </w:t>
        <w:br/>
        <w:t xml:space="preserve">           pet, and the  survivors who  do  not repent.   of a  third  part  of the   ungodly  by  the      </w:t>
        <w:br/>
        <w:t xml:space="preserve">           ‘We are tanght  by St. Paul that the heathen   horsemen   from  the Bast, and  left the re-      </w:t>
        <w:br/>
        <w:t xml:space="preserve">           are without  exense  for dk     i              mainder   ina state  of impenitent  idolatry      </w:t>
        <w:br/>
        <w:t xml:space="preserve">           jesty of God  into an i                        and  sin,  Manifestly  then  the  prayers of      </w:t>
        <w:br/>
        <w:t xml:space="preserve">           corruptible  things, and  for  degenerating    the     saints  not yet  answered,  however       </w:t>
        <w:br/>
        <w:t xml:space="preserve">           into gross  immoralities  in spite of  God’s   ucar the  time ammay be for that answer,  If      </w:t>
        <w:br/>
        <w:t xml:space="preserve">           testimony  given  throngh  the natural  con.                                                     </w:t>
        <w:br/>
        <w:t xml:space="preserve">           seience.  And   even  thus will the      heathen                                                 </w:t>
        <w:br/>
        <w:t xml:space="preserve">           world  continne in the main until the second                                                     </w:t>
        <w:br/>
        <w:t xml:space="preserve">           advent  of our Lord,  of which  these judg-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