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XII.    1—5.                       REVELATION.                                        1037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 VERSION     REVISED.                                 </w:t>
        <w:br/>
        <w:t xml:space="preserve">   moon   under  her feet,  and  feet,  and   upon    her   head    a  crown    of                          </w:t>
        <w:br/>
        <w:t xml:space="preserve">   upon  her head  a  crown   of twelve    stars:    and     she   being    with                            </w:t>
        <w:br/>
        <w:t xml:space="preserve">   twelve   stars:  2  and  she  child    crieth,    *travailing      in   birth,  ata.12v7                 </w:t>
        <w:br/>
        <w:t xml:space="preserve">   being   with   child   cried, and    pained    to  be   delivered.                                       </w:t>
        <w:br/>
        <w:t xml:space="preserve">   travailing   in  birth,  and  another     sign    was    seen   in   heaven;                             </w:t>
        <w:br/>
        <w:t xml:space="preserve">   pained    to  be   delivered. and    behold     ®a   great    red    dragon,    ben.s.s                  </w:t>
        <w:br/>
        <w:t xml:space="preserve">   3  And    there    appeared   ‘having     seven    heads   and    ten  horns,   ech. xvii.o,             </w:t>
        <w:br/>
        <w:t xml:space="preserve">    another wonder   in heaven;                                                                             </w:t>
        <w:br/>
        <w:t xml:space="preserve">   and   behold   a great   red                                                                             </w:t>
        <w:br/>
        <w:t xml:space="preserve">   dragon,  having  seven heads  4and     upon     his   heads     seven    dia-   aa.    1.1.              </w:t>
        <w:br/>
        <w:t xml:space="preserve">   and   ten horns,  and  seven  dems.       # And      this    tail    draweth    ee.                      </w:t>
        <w:br/>
        <w:t xml:space="preserve">   crowns    upon   his  heads.   (down)    the   third   part   ‘of   the  stars  ren. xvi1s.              </w:t>
        <w:br/>
        <w:t xml:space="preserve">    4 And  his  tail drew    the of   heaven,     and     did   cast   them     to g pan. viti.10.          </w:t>
        <w:br/>
        <w:t xml:space="preserve">    third part of  the stars  of  the  earth:    and   the   dragon    standeth                             </w:t>
        <w:br/>
        <w:t xml:space="preserve">   heaven,  and  did cast  them  before      the   woman      which     is ready   nver.2.                  </w:t>
        <w:br/>
        <w:t xml:space="preserve">    to  the  earth:    and   the  to be   delivered,    that  when     she   hath                           </w:t>
        <w:br/>
        <w:t xml:space="preserve">   dragon    stood  before   the  borne,    ‘he   may     devour     her   child.  : gx0a.1.16.             </w:t>
        <w:br/>
        <w:t xml:space="preserve">    woman    whick  was   ready   5And      she    brought      forth    a   man                            </w:t>
        <w:br/>
        <w:t xml:space="preserve">    to  be  delivered,  for   to  child,   who      shall   rule   all  the   na-   «¥e1                    </w:t>
        <w:br/>
        <w:t xml:space="preserve">    devour  her child   as soon                                                                             </w:t>
        <w:br/>
        <w:t xml:space="preserve">    as  it was   born.    » And                                                                             </w:t>
        <w:br/>
        <w:t xml:space="preserve">   she  brought  forth   @ man                                                                              </w:t>
        <w:br/>
        <w:t xml:space="preserve">    child, who was  to  rule ail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See more there),  a woman  clothed with  the   in  the form  of  that  antichristian power              </w:t>
        <w:br/>
        <w:t xml:space="preserve">    sun, and  the  moon   beneath  her  feet (sce  which   is afterwards   represented  by  the             </w:t>
        <w:br/>
        <w:t xml:space="preserve">    Cant.  vi. 10, which seems  to  be borne  in   beast. At  the same   time,   seven crowned.             </w:t>
        <w:br/>
        <w:t xml:space="preserve">    mind), and  on her head  a crown  of twelve    heads  may   possess an  appropriateness  of             </w:t>
        <w:br/>
        <w:t xml:space="preserve">    stars (the whole   symbolism  points  to the   their  own,  belonging  as they  do  to  the             </w:t>
        <w:br/>
        <w:t xml:space="preserve">    Church,  the bride  of God:  and  of course,   dragon  alone [the  beast has the crowns  on             </w:t>
        <w:br/>
        <w:t xml:space="preserve">    from  the circumstances  afterwards related,   his  horns, ch. xiii. 1]. They  may   repre-             </w:t>
        <w:br/>
        <w:t xml:space="preserve">    the Old  Test. church,  at least at this be-   sent, as he is Prince of this world, univer-             </w:t>
        <w:br/>
        <w:t xml:space="preserve">    ginning  of the  vision.  That  the  blessed   sality of earthly dominion.   The  ten horns             </w:t>
        <w:br/>
        <w:t xml:space="preserve">    Virgin  cannot  be  intended, is plain from    belong  to the  fourth  beast of Daniel, vii.            </w:t>
        <w:br/>
        <w:t xml:space="preserve">    the subsequent  details, and was recognized    7,20).   And   his tail draggeth   down  the             </w:t>
        <w:br/>
        <w:t xml:space="preserve">    by  the  early expositors.   ‘The crown   of   third part  of the stars of the heaven, and              </w:t>
        <w:br/>
        <w:t xml:space="preserve">    twelve   stars represents   the  Patriarchs.   cast  them  to the earth  (so the little horn            </w:t>
        <w:br/>
        <w:t xml:space="preserve">    Victorinus  interprets  the woman    as  the   in Dan.  viii. 10, “cast down   some  of the             </w:t>
        <w:br/>
        <w:t xml:space="preserve">    ancient  church,  and  the  twelve  stars as   host and  of the  stars to the  ground,  and             </w:t>
        <w:br/>
        <w:t xml:space="preserve">    above), and [she  is] (or, being) with child   stamped   npon  them.”    The  allusion here             </w:t>
        <w:br/>
        <w:t xml:space="preserve">    [and]  crieth out in pangs   and  tormented    may  be to  the devil having persuaded   and             </w:t>
        <w:br/>
        <w:t xml:space="preserve">    to bring  forth.   And   another  sign  was    drawn  down   to perdition the rebel angels.             </w:t>
        <w:br/>
        <w:t xml:space="preserve">    seen in heaven:   and  behold, a  great  red   ‘The magnitude   and fury  of the dragon are             </w:t>
        <w:br/>
        <w:t xml:space="preserve">    dragon  (interpreted  below,  ver. 9, to  be   graphically given  by the fact of its tail,              </w:t>
        <w:br/>
        <w:t xml:space="preserve">    the devil, the ancient serpent:  see also vv.  its lashing backwards  and forwards  in fury,            </w:t>
        <w:br/>
        <w:t xml:space="preserve">    18, 15.  He   is red perhaps   for the com-    sweeping  down   the stars of heaven).  And              </w:t>
        <w:br/>
        <w:t xml:space="preserve">    bined reasons, of the wasting  properties of   the dragon  standeth  (not “stood.”    Pliny             </w:t>
        <w:br/>
        <w:t xml:space="preserve">    fire, and the  redness  of blood:  see Jol     describes  the  dragon  as  not  prone   and             </w:t>
        <w:br/>
        <w:t xml:space="preserve">         44),  having   seven   heads  and   ten   gliding  like a  serpent, but walking  lofty             </w:t>
        <w:br/>
        <w:t xml:space="preserve">    horns,  and upon  his  head  seven  diadems    and  erect) before   the woman     which  is             </w:t>
        <w:br/>
        <w:t xml:space="preserve">    (the Dragon    being  the devil, these sym-    about  to bear, that when   she hath   borne             </w:t>
        <w:br/>
        <w:t xml:space="preserve">    Bolic features nmst   be interpreted  of the   he  may  devour   her child  (this was what              </w:t>
        <w:br/>
        <w:t xml:space="preserve">    assuming   by him  of some  of those details   the  devil instigated  Herod  the  G:     to             </w:t>
        <w:br/>
        <w:t xml:space="preserve">    in the form of the beast in ch. xiii.  ff, to  do, who  was  the dependant  of the  Roman               </w:t>
        <w:br/>
        <w:t xml:space="preserve">    whom   afterwards  he  gives his power  and    Empire.    But  doubtless  the  reference  is            </w:t>
        <w:br/>
        <w:t xml:space="preserve">    his throne:  in other  words, as  indicating   wider  than this:  even to the whole  course             </w:t>
        <w:br/>
        <w:t xml:space="preserve">    that he lays wait for the woman’s  offspring   of  hostility against the Lord  during   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