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1092                               REVELATION.                                      XXI.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AUTHORIZED       VERSION,           </w:t>
        <w:br/>
        <w:t xml:space="preserve">                          AUTHORIZED       VERSION     REVISED.                                             </w:t>
        <w:br/>
        <w:t xml:space="preserve">                      Jerusalem,      coming       down      out    of  saw   the  holy   city,  new        </w:t>
        <w:br/>
        <w:t xml:space="preserve">                      heaven     from     God,    prepared    4as    a  Jerusalem,    coming   down         </w:t>
        <w:br/>
        <w:t xml:space="preserve">                                                   her     husband.     from   God   out  of heaven,        </w:t>
        <w:br/>
        <w:t xml:space="preserve">                      bride    I  heard    a for      voice   out   of] ‘prepared     as   a    bride       </w:t>
        <w:br/>
        <w:t xml:space="preserve">                                                                         adorned for   her  husband.        </w:t>
        <w:br/>
        <w:t xml:space="preserve">         t Sowrcttet  + the   throne    saying,     Behold,      the     And    I  heard    a  great        </w:t>
        <w:br/>
        <w:t xml:space="preserve">         elevexxel. 1, tabernacle   of  God    is  with   men,    and    voice out of heaven saying,        </w:t>
        <w:br/>
        <w:t xml:space="preserve">           13. Bae 6. he  + will  dwell    with   them,    and   they    Behold,  the  tabernacle  of       </w:t>
        <w:br/>
        <w:t xml:space="preserve">         +4 aS:       shall  be   his   people,   and   he  shall   be   God  is with  men,  and  he        </w:t>
        <w:br/>
        <w:t xml:space="preserve">                      God    with   them,    their  God.                will dwell  with  them,  and        </w:t>
        <w:br/>
        <w:t xml:space="preserve">                      + [God]     shall   wipe   away    every    tear  they  shall  be  his people,        </w:t>
        <w:br/>
        <w:t xml:space="preserve">                      from    their   eyes;    and    &amp; there    shall  and   God  himself  shall  be       </w:t>
        <w:br/>
        <w:t xml:space="preserve">                   », be   no  more    death,   neither      sorrow,    with   them,  and   be  their       </w:t>
        <w:br/>
        <w:t xml:space="preserve">         nid  axav.1o, NOY crying,   nor    pain:   for  the  former     God.    4 And   God    shalt       </w:t>
        <w:br/>
        <w:t xml:space="preserve">       .        “*,,  things   are   passed    away.                    wipe  away   all tears from         </w:t>
        <w:br/>
        <w:t xml:space="preserve">                    that     sitteth    upon    the   throne     said,   their eyes; and  there shall       </w:t>
        <w:br/>
        <w:t xml:space="preserve">                      XBchold,     I   make     all   things     new.    be no more   death,  neither       </w:t>
        <w:br/>
        <w:t xml:space="preserve">                      And    he   saith  +,  Write:      for And these  sorrow,  nor  crying, neither       </w:t>
        <w:br/>
        <w:t xml:space="preserve">                                                                        shall  there  be  any   more        </w:t>
        <w:br/>
        <w:t xml:space="preserve">         Sc Isa,                                                       | pain : for the        things       </w:t>
        <w:br/>
        <w:t xml:space="preserve">           Peonvaze                                                     are  passed   away.    % And        </w:t>
        <w:br/>
        <w:t xml:space="preserve">         + unto me is                                                    he that sat upon the throne        </w:t>
        <w:br/>
        <w:t xml:space="preserve">           Sets                                                         said,  Behold,   I make   all       </w:t>
        <w:br/>
        <w:t xml:space="preserve">           the                                                           things new.   And   he said        </w:t>
        <w:br/>
        <w:t xml:space="preserve">           ise and                                                                                          </w:t>
        <w:br/>
        <w:t xml:space="preserve">          ouey inter                                    the  glorious description of  if, presently to      </w:t>
        <w:br/>
        <w:t xml:space="preserve">           ass"     yen ain.                            follow, applies only to them.  On  the figure,      </w:t>
        <w:br/>
        <w:t xml:space="preserve">         Ixv.17.   The   vision does not   necessarily  see Isa. Ixi. 10—Ixii, 5).  And   I  heard  a       </w:t>
        <w:br/>
        <w:t xml:space="preserve">         suppose  the annihilation of the whole crea-   great   voice  out  of the  throne   saying,        </w:t>
        <w:br/>
        <w:t xml:space="preserve">         tion, but only  its passing away   as  to its   Behold, the tabernacle  (i.e. dwelling; the        </w:t>
        <w:br/>
        <w:t xml:space="preserve">         outward   and  recognizable  form,  and   re-   allusion being  to  the  tabernacle  in  the       </w:t>
        <w:br/>
        <w:t xml:space="preserve">         newal  to a  fresh and  more   glorious one.    wilderness, in which God  dwelt  in  symbol        </w:t>
        <w:br/>
        <w:t xml:space="preserve">         ‘And though   not here stated on the surface,   only) of God   is with  men,  and  He  shall       </w:t>
        <w:br/>
        <w:t xml:space="preserve">         it is evident that the method  of renewal  is   dwell  (tabernacle)  with  them,  and  they        </w:t>
        <w:br/>
        <w:t xml:space="preserve">         that  described in 2  Pet. ili. 10 ff.; viz,    shall  be  his  people  (literally, peoples,       </w:t>
        <w:br/>
        <w:t xml:space="preserve">         renovation by fire.  This alone will account    plural: because,  as in ch.  xxi. 24, many         </w:t>
        <w:br/>
        <w:t xml:space="preserve">         for the unexpected  and  interesting feature    nations shall now  partake   in the  blessed       </w:t>
        <w:br/>
        <w:t xml:space="preserve">         here introduced,  viz. that the sea exists no  fulfilment  of the  promise), and  He   shall       </w:t>
        <w:br/>
        <w:t xml:space="preserve">         longer.   For  this the   words  mean    [see   be God  with  them   (the name  Emmanuel,          </w:t>
        <w:br/>
        <w:t xml:space="preserve">         ver. 4], and  not as  Diisterdieck, that the    God  with  us, first then being  realized in       </w:t>
        <w:br/>
        <w:t xml:space="preserve">         [formes]  sea, as well as the former heaven     its full significance),     God  (so the an-       </w:t>
        <w:br/>
        <w:t xml:space="preserve">         and  earth, had  passed away).   And   I saw    cient promises are fulfilled,      xxix.           </w:t>
        <w:br/>
        <w:t xml:space="preserve">         the  holy city,  new  Jerusalem   (see espe-    Lev.  xxvi. 11;   Ezek.  xxvii.  27).   And        </w:t>
        <w:br/>
        <w:t xml:space="preserve">         cially Gal. iv. 26, and note), coming  down.    [God]  shall  wipe  away   every  tear from        </w:t>
        <w:br/>
        <w:t xml:space="preserve">         out  of heaven  from God  (Schéttgen  quotes    their eyes (reff.): and  death  shall  exist       </w:t>
        <w:br/>
        <w:t xml:space="preserve">         from  the  remarkable   Jewish  book  Schar,    no  longer  (ch.  xx.  14), and  (Gr.   nor)       </w:t>
        <w:br/>
        <w:t xml:space="preserve">         “Rabbi   Jeremias   said, The  Holy  Blessed    mourning   (Isa. Ixv. 19) and  (nor) erying        </w:t>
        <w:br/>
        <w:t xml:space="preserve">          God shall renew  the world, and  shall build   and  (nor) pain  shall exist no longer:  be-       </w:t>
        <w:br/>
        <w:t xml:space="preserve">         Jerusalem,   so as  to make   it come  down     cause  the  first (former  state of) things        </w:t>
        <w:br/>
        <w:t xml:space="preserve">         from  heaven   into the  widst of the world,    are passed away.   And   He  that sitteth on       </w:t>
        <w:br/>
        <w:t xml:space="preserve">         so that  it even shall be destroyed”),  pre-    the throne   (see note ch. xx. 11) said, Be-       </w:t>
        <w:br/>
        <w:t xml:space="preserve">         pared  asa  bride  adorned  for her husband     hold, I make   all  things  new.   And    he       </w:t>
        <w:br/>
        <w:t xml:space="preserve">         {as in our  common   discourse, so here with    (probably the  angel, or voice from  heaven,       </w:t>
        <w:br/>
        <w:t xml:space="preserve">         the  Evangelist, the  name   of the material    that gave  the Seer  similar commands    be-       </w:t>
        <w:br/>
        <w:t xml:space="preserve">         city stands  for the  community   formed  by    fore, xiv. 13, xix. 9. This  scems  probable       </w:t>
        <w:br/>
        <w:t xml:space="preserve">                     nts,   But  it does not follow  in  on account  of the  change  to  the formula        </w:t>
        <w:br/>
        <w:t xml:space="preserve">                     yy more than  in ours, that both    he saith, as well as from the nature  of the       </w:t>
        <w:br/>
        <w:t xml:space="preserve">         material  city and  inhabitants  have  not  a                                                      </w:t>
        <w:br/>
        <w:t xml:space="preserve">         veritable  existence: nor  can  we  say that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