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               Messrs.         Rivington’s         Publications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THE     HIDDEN         LIFE      OF    THE      SOUL.        From   the  French,     By          </w:t>
        <w:br/>
        <w:t xml:space="preserve">                the Author  of ‘A   Dominican    Artist,” ‘ Life of Madame    Louise  de France,”           </w:t>
        <w:br/>
        <w:t xml:space="preserve">                &amp;c,   Second  Edition.    Crown   8vo.   5.                                                 </w:t>
        <w:br/>
        <w:t xml:space="preserve">             “The   Hidden   Life of the Sout) by the    Advent   or  Lent.”—Literary     Cuurcu-           </w:t>
        <w:br/>
        <w:t xml:space="preserve">           author of A  Dominican  Artist,’ is from      MAN.                                               </w:t>
        <w:br/>
        <w:t xml:space="preserve">           writings of Father Grou, a  French refugee      “From  the French of ¥ean Nicolas Grow,          </w:t>
        <w:br/>
        <w:t xml:space="preserve">           Priest of    who died at Lulworth. It well   pious Priest, whose works teach          to         </w:t>
        <w:br/>
        <w:t xml:space="preserve">           deserves the character     it of being        the Divine will. He  loved, we are told, to        </w:t>
        <w:br/>
        <w:t xml:space="preserve">           nest and  sober,’ and not ‘sensational ”—     inculcate simplicity,     from  all affecta-       </w:t>
        <w:br/>
        <w:t xml:space="preserve">           Guarpian.                                     tion and unreality,  patience and humility         </w:t>
        <w:br/>
        <w:t xml:space="preserve">             “There  is a wonderful charm about these    which are too surely grounded in self-hnow-        </w:t>
        <w:br/>
        <w:t xml:space="preserve">           readings—so  calm,  so true, 50 thoroughly    ledge to be surprised  a fall, but      so         </w:t>
        <w:br/>
        <w:t xml:space="preserve">           Christian, We  do not know where they        allied to confidence in God as to make  re-         </w:t>
        <w:br/>
        <w:t xml:space="preserve">           A   DOMINICAN As materials ARTIST;        «  Sketch easy and sure. of  the the     of the        </w:t>
        <w:br/>
        <w:t xml:space="preserve">           series of meditations Order faithful Dominic. volume which Author   of to      advice to         </w:t>
        <w:br/>
        <w:t xml:space="preserve">           series of early Louise de  France,”   ‘‘S,  Francis who weuld cultivate agutet, Edition,         </w:t>
        <w:br/>
        <w:t xml:space="preserve">           excellent, or for private reading  during     childlike       —Pup.ic OPINION.                   </w:t>
        <w:br/>
        <w:t xml:space="preserve">             “The  author of the Life of Pere  Besson      “+A book which is  pleasant for       as         </w:t>
        <w:br/>
        <w:t xml:space="preserve">           writes with a grace and refinement of devo    it is         for medfation.”—UNi0N   E&gt;           </w:t>
        <w:br/>
        <w:t xml:space="preserve">           tional fesling         suited to a subject.   VIEW,                                              </w:t>
        <w:br/>
        <w:t xml:space="preserve">           matter which suffers beyond    others from      “Whatever   a reader may   think of Pere         </w:t>
        <w:br/>
        <w:t xml:space="preserve">           any coarseness  touch. It would be difficult Besson's profession as a monk,  no one wilt         </w:t>
        <w:br/>
        <w:t xml:space="preserve">           fo     | the oimliciy and rita,  of   «Holy  doubt his goodness; no one can fail to              </w:t>
        <w:br/>
        <w:t xml:space="preserve">           we!  more  exquisitely illustrated than in   who  will         read his fe, here woritien        </w:t>
        <w:br/>
        <w:t xml:space="preserve">           Father Besson's career,    before and after  by  a friend, whose sole  defect  in  being         </w:t>
        <w:br/>
        <w:t xml:space="preserve">           his joining the Dominican Order  under the   slightly unctuous.”                                 </w:t>
        <w:br/>
        <w:t xml:space="preserve">           auspices of Lacordaire.  .       Certainty     “The   life of the Rev. Pére Besson, who          </w:t>
        <w:br/>
        <w:t xml:space="preserve">           we have never come across what could more    gave  up an artist's career,  which he was          </w:t>
        <w:br/>
        <w:t xml:space="preserve">           strictly termed in the truest sense the life devotedly attached, and a       whose affec         </w:t>
        <w:br/>
        <w:t xml:space="preserve">          oS a    beautiful     The  author has done    tion for him is   inaptly likened to that of        </w:t>
        <w:br/>
        <w:t xml:space="preserve">           well in presenting to English readers this   Monica  for St,   Augustine,  be read in its        </w:t>
        <w:br/>
        <w:t xml:space="preserve">           singularly graceful biography,  which  all   entirety to be rightly             Aud  the         </w:t>
        <w:br/>
        <w:t xml:space="preserve">           who can  appreciate gennine simplicity and   whole tenour of the book  too devotional,           </w:t>
        <w:br/>
        <w:t xml:space="preserve">           nobleness of Christian character wilt find   Full of expressions of the most touching de-        </w:t>
        <w:br/>
        <w:t xml:space="preserve">                   admire  and little  nothing to con-  pendence on  God, to make criticism possible,       </w:t>
        <w:br/>
        <w:t xml:space="preserve">                   SaTuRDAY   REVIEW.                   ‘even if  was called for,      it is not."—         </w:t>
        <w:br/>
        <w:t xml:space="preserve">              Wt would  indeed have been a deplorable   Joun  Burt.                                         </w:t>
        <w:br/>
        <w:t xml:space="preserve">           omission had so exquisite biography been by    “The   story of Pere Besson's   is one of         </w:t>
        <w:br/>
        <w:t xml:space="preserve">           any neglect lost English  readers, and had   much  interest, and told    simplicity,             </w:t>
        <w:br/>
        <w:t xml:space="preserve">           THE     LIFE perfect in its      and com-    dour, and DE  FRANCE,   SPECTATOR,      of          </w:t>
        <w:br/>
        <w:t xml:space="preserve">           blete       XV,  withheld from our admira-     “A Térése   de book, describing the most          </w:t>
        <w:br/>
        <w:t xml:space="preserve">           tion...    « of ‘A we Dominican  Artist.”   New   Edition.   Crown   8vo.   of one of the        </w:t>
        <w:br/>
        <w:t xml:space="preserve">           already the this  Fuly x437, Marie Lecein-   companions   of  of her  pious — MONTHLY is         </w:t>
        <w:br/>
        <w:t xml:space="preserve">          sha, the wife of Louis XV., and daughter of   designed to edify    members  of the Church         </w:t>
        <w:br/>
        <w:t xml:space="preserve">          the dethroned King of Poland, which  Prussia  of “We  strongly recommend it toour readers.        </w:t>
        <w:br/>
        <w:t xml:space="preserve">          helped beautiful and plunder, gave birth of   It isa charming  reviving.” that    delight         </w:t>
        <w:br/>
        <w:t xml:space="preserve">          the late Pere Besson, an artist who forsook   Review.   both old and young.”—Westwix-             </w:t>
        <w:br/>
        <w:t xml:space="preserve">          the easel   the altar.” —CHURCH Tinks,        STER GAZETTE,    of a cloistered life,              </w:t>
        <w:br/>
        <w:t xml:space="preserve">           On the death of the Queen, the        who    ordinary circumstances, woull not       bs          </w:t>
        <w:br/>
        <w:t xml:space="preserve">          had  long felt a vocation   a religious life, considered very edifying  the reading               </w:t>
        <w:br/>
        <w:t xml:space="preserve">          obtained the consent of her royal father to   of the present generation, When,  however,          </w:t>
        <w:br/>
        <w:t xml:space="preserve">          withdraw  from   the world,  The Carmelite    such a'history       the novel spectacle a          </w:t>
        <w:br/>
        <w:t xml:space="preserve">          convent of St, Denis was the chosen place of  voval princess  modern tintes           ré-         </w:t>
        <w:br/>
        <w:t xml:space="preserve">          retreat,  Here the novitiate     pasied,      nouncing her high position   the splendonrs         </w:t>
        <w:br/>
        <w:t xml:space="preserve">           the final vows were taken, and here, on the  of a court existence,    the purpose of er          </w:t>
        <w:br/>
        <w:t xml:space="preserve">          death of the Mére Fulie, Madame  Louise be-   during the asceticism,       and austerities        </w:t>
        <w:br/>
        <w:t xml:space="preserve">          gan  and terminated her experiences as prior  of a severe        rule, the    may well be         </w:t>
        <w:br/>
        <w:t xml:space="preserve">          ess.  The   little       which  records the   different.”          Post.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