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             Messrs.         Rivington’s          Publications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   SELECTION            FROM        THE      SPIRITUAL           LETTERS           OF            </w:t>
        <w:br/>
        <w:t xml:space="preserve">               S.  FRANCIS       DE   SALES,     BISHOP      AND     PRINCE      OF   GENEVA.               </w:t>
        <w:br/>
        <w:t xml:space="preserve">               Translated   by the Author   of ‘Life  of S.  Francis de  Sales,”  “A   Dominican            </w:t>
        <w:br/>
        <w:t xml:space="preserve">               Artist,” Ke.  &amp;c.   Crown   8vo.   65.                                                       </w:t>
        <w:br/>
        <w:t xml:space="preserve">            “Itisa collection epistolary               Srom  his Spiritual Letters’ then announced:         </w:t>
        <w:br/>
        <w:t xml:space="preserve">          pe           ET      HE      ne   pear  te    ‘—and a great boon it will be  many.    The         </w:t>
        <w:br/>
        <w:t xml:space="preserve">          have read the Life,    cannot but have been   Letters are addressed to people all sorts:—         </w:t>
        <w:br/>
        <w:t xml:space="preserve">          a strong desive  know more of so beautiful    to men   and              to laity and  to          </w:t>
        <w:br/>
        <w:t xml:space="preserve">          character as S. Francis de Sales, He was a    ecclesiastics,  people living in the world,         </w:t>
        <w:br/>
        <w:t xml:space="preserve">          model of Christian saintliness and religious  or at court, and to the inmates of Religious        </w:t>
        <w:br/>
        <w:t xml:space="preserve">          pirtye   all time,andone everything relating  Houses.  And  what an idea it gives  of the         </w:t>
        <w:br/>
        <w:t xml:space="preserve">          to-whom, so     were the accomplishments of   ‘widely ramifying influence of   good man           </w:t>
        <w:br/>
        <w:t xml:space="preserve">          his mind as well as the       of hit heart,   and of the untiring        of a man, who in         </w:t>
        <w:br/>
        <w:t xml:space="preserve">          has a charm  which  delights, instructs,      spite of   his external duties,    find or          </w:t>
        <w:br/>
        <w:t xml:space="preserve">          elevates."—CHURCH  HeRAtD.                    make  the time for all    letters, We hope          </w:t>
        <w:br/>
        <w:t xml:space="preserve">            “A few  months  back we had the pleasure    that with our readers it    be totally need-        </w:t>
        <w:br/>
        <w:t xml:space="preserve">          THE     REVIVAL Life of S. Francis de         less to    suck IN volume om their       —          </w:t>
        <w:br/>
        <w:t xml:space="preserve">          Here TEENTH promised sequel —the IN  FRANCE:  LITERARY  CHURCHMAN.  the  Author  of A             </w:t>
        <w:br/>
        <w:t xml:space="preserve">              Dominican    Artist,” “Life  of S. Francis  de Sales,” &amp;c., &amp;c.   Crown   8vo,   9s.          </w:t>
        <w:br/>
        <w:t xml:space="preserve">           “A   book the authorship of     will com       “ Few  books contain more valuable infor-         </w:t>
        <w:br/>
        <w:t xml:space="preserve">          mand the respect of all   can honour  ster-   mation than this one,      an account of            </w:t>
        <w:br/>
        <w:t xml:space="preserve">         ling  worth.   No   Christian, to whatever     renewal  of spiritual energy in the Frenck          </w:t>
        <w:br/>
        <w:t xml:space="preserve">         denomination  ke may  belong, can read with-   Clergy in the        century.  That revival         </w:t>
        <w:br/>
        <w:t xml:space="preserve">         out quick sympathy and emotion these           suas one of   strong evidences of the living        </w:t>
        <w:br/>
        <w:t xml:space="preserve">         sketches of the  early Oratorians  and  the   power  inherent in the       which  always,          </w:t>
        <w:br/>
        <w:t xml:space="preserve">         Lazarists, whose devotion we can               ‘when evil seems  a height, begins 40 right         </w:t>
        <w:br/>
        <w:t xml:space="preserve">          STANDARD.                                     itself.”                                            </w:t>
        <w:br/>
        <w:t xml:space="preserve">         CONSOLATIO            ;   or, Comfort   for the Afflicted.   Edited  by the  Rey.  C.  E.          </w:t>
        <w:br/>
        <w:t xml:space="preserve">               KENNAWAY,        With   a Preface   by SAMUEL      WILBERFORCE,      D.D.,    Lord           </w:t>
        <w:br/>
        <w:t xml:space="preserve">               Bishop  of Winchester.    New   Edition.    Small  8vo.   35. 6d.                            </w:t>
        <w:br/>
        <w:t xml:space="preserve">            “A   charming  collection from  the best      “We   are bound  to admire   the extreme          </w:t>
        <w:br/>
        <w:t xml:space="preserve">          writers of passages suitable in seasons of    beauty and the warm devotion of the                 </w:t>
        <w:br/>
        <w:t xml:space="preserve">         sickness and affictions,"—CHURCH  REVIEW.      of passages here collected smooth  the souk         </w:t>
        <w:br/>
        <w:t xml:space="preserve">           “A   very  valuable collection of extracts   that sorrows, even  though   penned by men          </w:t>
        <w:br/>
        <w:t xml:space="preserve">         from writers  of every school. The volume it  from  whom   we difer so much im doctrine.”          </w:t>
        <w:br/>
        <w:t xml:space="preserve">         an elegant one.”—CHURCH   TIMES.               Rock.                                               </w:t>
        <w:br/>
        <w:t xml:space="preserve">           “Avery   useful collection devotional ex-      “A  work  whick  we feel sure will find a         </w:t>
        <w:br/>
        <w:t xml:space="preserve">         tracts from the histories of    men  of very   welcome  and also prove a soothing guest in         </w:t>
        <w:br/>
        <w:t xml:space="preserve">         various schools of      AND —JOuN PLAIN        SERMONS.    of many an invalid."  Henry             </w:t>
        <w:br/>
        <w:t xml:space="preserve">              Newman,      B.D.,  formerly  Vicar of  St. Mary's, Oxford.    Edited  by  the Rev.           </w:t>
        <w:br/>
        <w:t xml:space="preserve">               W.  J.  Copenanp,     Rector   of  Famham,     Essex,    New    Edition,   8  Vols.          </w:t>
        <w:br/>
        <w:t xml:space="preserve">               Sold separately.   Crown   8vo.    5s. each,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SERMONS           BEARING          UPON       SUBJECTS           OF    THE      DAY,              </w:t>
        <w:br/>
        <w:t xml:space="preserve">              By  Joun    Henry    Newman,     B.D.    Edited  by  the Rev,   W.  J.  CorgLaNp,             </w:t>
        <w:br/>
        <w:t xml:space="preserve">               Rector  of Famham,     Essex,    With   an  Index  of Dates  of  all the Sermons,            </w:t>
        <w:br/>
        <w:t xml:space="preserve">               New  Edition.    Crown   8vo.   55.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FIFTEEN           SERMONS           PREACHED             BEFORE          THE      UNI-             </w:t>
        <w:br/>
        <w:t xml:space="preserve">              VERSITY       OF    OXFORD,       BETWEEN     A.D.   1826   AND   1843.    By  JouN           </w:t>
        <w:br/>
        <w:t xml:space="preserve">              Henry      Newman,       B.D.,   sometime    Fellow   of  Oriel  College,   Oxford.           </w:t>
        <w:br/>
        <w:t xml:space="preserve">              New   Edition,   Crown   8vo.    55.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