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Messrs.        Rivington’s          Publications                                  </w:t>
        <w:br/>
        <w:t xml:space="preserve">                                                                                                            </w:t>
        <w:br/>
        <w:t xml:space="preserve">                 KEYS         TO       CHRISTIAN                KNOWLEDGE.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    KEY       TO    THE      KNOWLEDGE                 AND      USE      OF     THE              </w:t>
        <w:br/>
        <w:t xml:space="preserve">               HOLY     BIBLE.      By  the Rev. J.  H. BLunt,    M.A.     New   Edition,   Small           </w:t>
        <w:br/>
        <w:t xml:space="preserve">               8vo.   25. 6d.                                                                               </w:t>
        <w:br/>
        <w:t xml:space="preserve">            “Another  of Mr. Blunt's useful and work.     “A   great deal of useful information  is         </w:t>
        <w:br/>
        <w:t xml:space="preserve">          mankike  compilations, which will  be most    comprised in these      and the book will           </w:t>
        <w:br/>
        <w:t xml:space="preserve">          acceptable as a household book,  in schools   doubt be  extensively circulated in Church          </w:t>
        <w:br/>
        <w:t xml:space="preserve">          and  colleges. It is a capital book too for   Families. ~CLERICAL  JOURNAL.           :           </w:t>
        <w:br/>
        <w:t xml:space="preserve">          scnoolinastersand pupil         —LITERARY       “We  have  much pleasure in recommending          </w:t>
        <w:br/>
        <w:t xml:space="preserve">          Cuurciman.                                    a capital handbook by the learned editor of         </w:t>
        <w:br/>
        <w:t xml:space="preserve">            “4s  a popular  handbook, setting forth a   "The  Annotated  Book of Commor: Prayer.”           </w:t>
        <w:br/>
        <w:t xml:space="preserve">          selection of     of which everybody      to   —Cnvrc    Times,                    i               </w:t>
        <w:br/>
        <w:t xml:space="preserve">          be coenizant, and  as an  exposition of the     “ Merits commendation  for  the lucid and         </w:t>
        <w:br/>
        <w:t xml:space="preserve">          A    KEY the Bible to THE     KNOWLEDGE       orderly arrangement USE which OF presents a         </w:t>
        <w:br/>
        <w:t xml:space="preserve">          human BOOK    Mr.  Blunt's ‘    will be use-  consederable amount of valuable    interest.        </w:t>
        <w:br/>
        <w:t xml:space="preserve">          Ful.” New  Edition.   Small  8vo.    2s. 6d,  ing matter.” RECORD.                                </w:t>
        <w:br/>
        <w:t xml:space="preserve">            “4   very valuable and practical manual,      “To  us it appears that    Blunt has suc          </w:t>
        <w:br/>
        <w:t xml:space="preserve">          Gull of information, which is          cal    ceeded very well, All necessary information         </w:t>
        <w:br/>
        <w:t xml:space="preserve">         ‘culated to       and interest those  whom     seents to  included, and the arrangement is         </w:t>
        <w:br/>
        <w:t xml:space="preserve">          it was evidently specially            laity   excellent."           CHURCHMAN.                    </w:t>
        <w:br/>
        <w:t xml:space="preserve">          of the Church of England.  It deserves high     “TE  is the best short explanation of our         </w:t>
        <w:br/>
        <w:t xml:space="preserve">          commendation."—CHURCHMAN,                     offices    we know of, and would be invaliun        </w:t>
        <w:br/>
        <w:t xml:space="preserve">          A 4 KEY       TO sound and        manual.” DOCTRINE   the use AND      PRACTICE                   </w:t>
        <w:br/>
        <w:t xml:space="preserve">          —Churck   Times.    ON   THE     CHURCH       in the higher classes."  the BULL.  Joun            </w:t>
        <w:br/>
        <w:t xml:space="preserve">               Henry    Buunt,    M.A.    New   Edition,   Small   8vo.   25. 6d.                           </w:t>
        <w:br/>
        <w:t xml:space="preserve">            “Of  cheap and  reliable text-books  this   instruction of the  Sunday-school  teachers         </w:t>
        <w:br/>
        <w:t xml:space="preserve">          nature there has hitherto    a great want.    themselves, where the parish priest is wise         </w:t>
        <w:br/>
        <w:t xml:space="preserve">          We  are often asked to recommend  books for   enough to devote a certain time regularly           </w:t>
        <w:br/>
        <w:t xml:space="preserve">          use in Church Sunday-schools, and we there-   their preparation   their voluntary task."          </w:t>
        <w:br/>
        <w:t xml:space="preserve">          fore take this opportunity  saying that we    Union  Gacy     hy           ma                     </w:t>
        <w:br/>
        <w:t xml:space="preserve">          ‘now of none more likely  be of service         “Another   of the many   useful books on          </w:t>
        <w:br/>
        <w:t xml:space="preserve">          ta teachers   scholars than these *           Ueological and  Scriptural  subjects which          </w:t>
        <w:br/>
        <w:t xml:space="preserve">          CHurcuMan’s   Suttiine Macazing.              dave been written by the Rev. John  Henry           </w:t>
        <w:br/>
        <w:t xml:space="preserve">            “This  is another of Mr. Blunt's most use~  Blunt.  The  present is entitled' A Key to          </w:t>
        <w:br/>
        <w:t xml:space="preserve">          Pl pe    PADIE          Gein    fe      ee    Christian Doctrine and Practice,        on          </w:t>
        <w:br/>
        <w:t xml:space="preserve">          took, yet diverging into       of practical   the Church  Catechism,’ and  will take its          </w:t>
        <w:br/>
        <w:t xml:space="preserve">          application so     as to     it    service    Alace as an elementary  text-book upon the          </w:t>
        <w:br/>
        <w:t xml:space="preserve">          A   KEY     as a teacher's KNOWLEDGE    or    Creed in our schools     HISTORY,  Church           </w:t>
        <w:br/>
        <w:t xml:space="preserve">          as an (Ancient. ) pupil's reading  book.”     Catechism M.A.    New   fully explained by          </w:t>
        <w:br/>
        <w:t xml:space="preserve">          Lirerary  CHURCHMAN,                          the author  in this ‘Key.   Numerous   re~          </w:t>
        <w:br/>
        <w:t xml:space="preserve">            “ Will be very useful condensed account    Serences,  Scriptural and  up" of the   are          </w:t>
        <w:br/>
        <w:t xml:space="preserve">          the Sunday-schools, or rather for the  the    specially about the   —PUBLic text-book for         </w:t>
        <w:br/>
        <w:t xml:space="preserve">          Church  in uli parts  the world,     K.D.1    the higher forms of schools   work will be          </w:t>
        <w:br/>
        <w:t xml:space="preserve">          down to the end of  fifteenth century. fr.    acceptable to numerous  teachers.”—PUBLIC           </w:t>
        <w:br/>
        <w:t xml:space="preserve">          Blunt's first object   been conciseness,      Orinton.                                            </w:t>
        <w:br/>
        <w:t xml:space="preserve">          this has been admirably carried out, and to     ““[t contains     concise     on Church           </w:t>
        <w:br/>
        <w:t xml:space="preserve">          students of Church history this feature       History, compressed   a small compass, and.         </w:t>
        <w:br/>
        <w:t xml:space="preserve">          readily recommend  itself. As an alementary   ‘we think  is likely be useful asa book of          </w:t>
        <w:br/>
        <w:t xml:space="preserve">          work  "A Key’  will be specially       ine    reference.”—JOHN  BULL.                             </w:t>
        <w:br/>
        <w:t xml:space="preserve">          asmnch  as if soints  certain definite lines    “+A very terse    reliable        of the          </w:t>
        <w:br/>
        <w:t xml:space="preserve">          of thought, by  which those who  enjoy the    mainfactsand                   with Church          </w:t>
        <w:br/>
        <w:t xml:space="preserve">          opportunity may  be guided  in reading the    History.”  —Rock.                                   </w:t>
        <w:br/>
        <w:t xml:space="preserve">          statements of more  elaborate histories.        “It will be excellent,      for school or         </w:t>
        <w:br/>
        <w:t xml:space="preserve">          Ure same time it is but    to Mr. Blunt to    home use, either  a reading or  a reference         </w:t>
        <w:br/>
        <w:t xml:space="preserve">          remark  that, for general readers, the little book, on'all the main facts and names and           </w:t>
        <w:br/>
        <w:t xml:space="preserve">          volume contains everything that     be co)    controversies the first      centuries.             </w:t>
        <w:br/>
        <w:t xml:space="preserve">          sistently        in a      of us characte     is both well arrarized    well written:             </w:t>
        <w:br/>
        <w:t xml:space="preserve">          There are many  notes,          scriptural,   Literary  CHUKCHMAN.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