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26             Kessrs.        Rivington’s          Publications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RIVINGTON’S                      DEVOTIONAL                       SERIES.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Elegantly  printed with red  borders.   16mo.    2s. 6d. each,                        </w:t>
        <w:br/>
        <w:t xml:space="preserve">          THOMAS         A   KEMPIS,         OF   THE      IMITATION           OF   CHRIST.                 </w:t>
        <w:br/>
        <w:t xml:space="preserve">                 Also  a Cheap   Edition, without  the red borders,  15., or in Cover, 64.                  </w:t>
        <w:br/>
        <w:t xml:space="preserve">                                                                                                            </w:t>
        <w:br/>
        <w:t xml:space="preserve">            “A  very beautifuledition. We commend  it   experimental religion. Those  who are well          </w:t>
        <w:br/>
        <w:t xml:space="preserve">          to the Clergy as an  excellent gift-book      grounded in evan; ical truth may use it             </w:t>
        <w:br/>
        <w:t xml:space="preserve">          teachers and other       CHURCH     TIMES.    profit.’                                            </w:t>
        <w:br/>
        <w:t xml:space="preserve">            “This  work is a precious    of medieval    Rad    wry cheap  and handsome  edition.” —         </w:t>
        <w:br/>
        <w:t xml:space="preserve">          times, and will continue  be valued by          9c                                                </w:t>
        <w:br/>
        <w:t xml:space="preserve">          section of the Christian Church.” —WREKLY       “ This new edition   marvel of cheapness.”        </w:t>
        <w:br/>
        <w:t xml:space="preserve">          Review.                                       —Cuurch   Review,                                   </w:t>
        <w:br/>
        <w:t xml:space="preserve">            “A  beautifully printed     edition of        "Beautifully printed, and very cheap edi-         </w:t>
        <w:br/>
        <w:t xml:space="preserve">          THE      RULE       AND  a man, who, out of   tions of    HOLY     hand-book of devotion.         </w:t>
        <w:br/>
        <w:t xml:space="preserve">          the dark  mists TavLor,  D.D., so Bishop of Down   and  Connor,   and  Dromore.                   </w:t>
        <w:br/>
        <w:t xml:space="preserve">                           Also  a Cheap   Edition, without  the red borders,  1s.                          </w:t>
        <w:br/>
        <w:t xml:space="preserve">                                                                                                            </w:t>
        <w:br/>
        <w:t xml:space="preserve">          THE       RULE       AND       EXERCISES             OF    HOLY        DYING.         By          </w:t>
        <w:br/>
        <w:t xml:space="preserve">               JeRemy    TayLor,   D.D.,   Bishop  of Down    and  Connor,  and  Dromore.                   </w:t>
        <w:br/>
        <w:t xml:space="preserve">                           Also  a Cheap   Edition, without  the red borders,  15.                          </w:t>
        <w:br/>
        <w:t xml:space="preserve">            ‘The ‘ Hoxy   Livine’   and  the ‘Hoty    Dyrnc’    may  be  had bound   together  in           </w:t>
        <w:br/>
        <w:t xml:space="preserve">                          One  Volume,   56; ; or without the red  borders, 2s. 6d.                         </w:t>
        <w:br/>
        <w:t xml:space="preserve">                                                                                                            </w:t>
        <w:br/>
        <w:t xml:space="preserve">            “An   extremely well-printed and well  got    “We    ought not to conclude our notice of        </w:t>
        <w:br/>
        <w:t xml:space="preserve">           up edition,  pretty and graceful as          recent devotional books, without mentioning         </w:t>
        <w:br/>
        <w:t xml:space="preserve">          and  yet not too    for reul use. We  wish    te our readers the above mew,  elogant, ard         </w:t>
        <w:br/>
        <w:t xml:space="preserve">           the devotions 2f this beautiful book were    cheap reprint, which we trust will never be         </w:t>
        <w:br/>
        <w:t xml:space="preserve">           more commonly   used." LITERARY  CHURCH-     out of date or out of favour in the English         </w:t>
        <w:br/>
        <w:t xml:space="preserve">           MAN.                                         branch  of the Catholic Church.” LITERARY           </w:t>
        <w:br/>
        <w:t xml:space="preserve">             “We  must  admit  that there is @ want of   CHuRcHMAN,                                         </w:t>
        <w:br/>
        <w:t xml:space="preserve">           helps to        life        us. Our  age is     “These  manuals  of piety written by the         </w:t>
        <w:br/>
        <w:t xml:space="preserve">           40 secular, and in  religious movements so   pen of the most beautiful      and the most         </w:t>
        <w:br/>
        <w:t xml:space="preserve">           bustling,    it is to jeared the inner life   impressive divine the English Church, need         </w:t>
        <w:br/>
        <w:t xml:space="preserve">           is too uften forgotten. Our public teachers  no commendation  from  us,  They are known          </w:t>
        <w:br/>
        <w:t xml:space="preserve">           may, we are  sure, gam by consulting books    to the      read in alllands,   translated,        </w:t>
        <w:br/>
        <w:t xml:space="preserve">           which show how contentedness and self-renun-  ‘we have heard,     fifty       languages.         </w:t>
        <w:br/>
        <w:t xml:space="preserve">           ciation may be increased ;   in  which the    For two centuries they have fed the     of         </w:t>
        <w:br/>
        <w:t xml:space="preserve">           pathology of all human affections is          thousands upon  thousands of souls, now we         </w:t>
        <w:br/>
        <w:t xml:space="preserve">           with a Juiness not        in our theological  trust happy with their   and perhaps med:-         </w:t>
        <w:br/>
        <w:t xml:space="preserve">           class rooms ”                                 tating in Heaven  with  gratitude on their         </w:t>
        <w:br/>
        <w:t xml:space="preserve">             “The publishers have done good service by   celestiat      kindled  in their souls   a         </w:t>
        <w:br/>
        <w:t xml:space="preserve">           the production of these Beautiful       of    ‘writer    was little    of being inspired.”       </w:t>
        <w:br/>
        <w:t xml:space="preserve">           works, which will never PLAIN  preciousness   Rock.        FORTHE         BETTER                 </w:t>
        <w:br/>
        <w:t xml:space="preserve">           to devout Christian       [tis not THE     LORD'S     SUPPER  volumes which be appreciated       </w:t>
        <w:br/>
        <w:t xml:space="preserve">           for us to Office of the Holy their intrinsic with presents Helps  and  Directions.   By          </w:t>
        <w:br/>
        <w:t xml:space="preserve">           merits; we have Wi1son, testify to late Lord Bishop   of Sodor   and  Man,    Complete           </w:t>
        <w:br/>
        <w:t xml:space="preserve">           laste, Judgment, and care  shown  in  these     “Either separate or bound  together, may         </w:t>
        <w:br/>
        <w:t xml:space="preserve">           editions, “They Cheap  Edition, without in   be had these two standard Cover, of   great         </w:t>
        <w:br/>
        <w:t xml:space="preserve">           typography and in the general getting    a    Supper, A The edition very tastefully   in         </w:t>
        <w:br/>
        <w:t xml:space="preserve">           new and unabric    ‘edition that deservedly   and bound.” RECORD. the warione mcbers  @          </w:t>
        <w:br/>
        <w:t xml:space="preserve">           popular work,   Bishop Wilson on the Lo       the household."       OPINION.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