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Messrs.        Rivington’s          Publications                   27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RIVINGTON’S         DEVOTIONAL         SERIES—Continued.                               </w:t>
        <w:br/>
        <w:t xml:space="preserve">                                                                                                            </w:t>
        <w:br/>
        <w:t xml:space="preserve">         INTRODUCTION                TO    THE     DEVOUT          LIFE,      From   the French             </w:t>
        <w:br/>
        <w:t xml:space="preserve">              of SAINT  FRANCIS   of Sales, Bishop and  Princeof  Geneva.   A New   Translation,            </w:t>
        <w:br/>
        <w:t xml:space="preserve">           “A  very beautiful edition S. Francis de                                                         </w:t>
        <w:br/>
        <w:t xml:space="preserve">         Sales’ *       Life:* a prettier    edition   Arvisenet’s ‘Memoriale  Vite Sacerdotalis’           </w:t>
        <w:br/>
        <w:t xml:space="preserve">         lor binding, type,   paper, of a very great   as among   the very  best works  of ascetic          </w:t>
        <w:br/>
        <w:t xml:space="preserve">         book is not    seen."— CHURCH  REVIEW.        theology. We are glad to commend this care~          </w:t>
        <w:br/>
        <w:t xml:space="preserve">           " The  translation isa good one, and the   Ful and convenient version to    readers. —           </w:t>
        <w:br/>
        <w:t xml:space="preserve">         volume is beautifully   up.  It would serve   ‘Union Review.                                       </w:t>
        <w:br/>
        <w:t xml:space="preserve">         admirably as a gift    to these   are able      “We   should be curious to know  by how            </w:t>
        <w:br/>
        <w:t xml:space="preserve">         to appreciate so spiritual a writer as St.    many different hands ‘The  Devout Life’ of           </w:t>
        <w:br/>
        <w:t xml:space="preserve">         Francis.” —Cuurch  Times.                     S. Francis de Sales had been translated              </w:t>
        <w:br/>
        <w:t xml:space="preserve">           "Ithas  been the food and hope  countless   English,  At any  rate, its          is so           </w:t>
        <w:br/>
        <w:t xml:space="preserve">         souls ever since  first appearance two cen-   great that Messrs.         have just issued.         </w:t>
        <w:br/>
        <w:t xml:space="preserve">         turies and a half ago,   it still     with    ‘another          of it.  The style is               </w:t>
        <w:br/>
        <w:t xml:space="preserve">         A    PRACTICAL            Spirituale,’ and    and the volume is of a most convenient               </w:t>
        <w:br/>
        <w:t xml:space="preserve">              THOUGHTS:         wherein  their Nature, —Jonn   Bout.  Effect are  distinctly con-           </w:t>
        <w:br/>
        <w:t xml:space="preserve">              sidered and  explained, with  many  Useful  Rules  for restraining and suppress ing           </w:t>
        <w:br/>
        <w:t xml:space="preserve">              such Thoughts   ; suited to the various conditions  of Life, and  the several tem-            </w:t>
        <w:br/>
        <w:t xml:space="preserve">              pers of  Mankind,    more   especially of  melancholy   Persons.    By  WILLIAM               </w:t>
        <w:br/>
        <w:t xml:space="preserve">              Cumcor,    M.A.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“ An  elegant edition of an old             and is one which  once known  is likely be           </w:t>
        <w:br/>
        <w:t xml:space="preserve">         manual  by a clergyman who was  a rector in   recurred to again   again, a characteristic          </w:t>
        <w:br/>
        <w:t xml:space="preserve">         Exeter  at the beginning of the   century.    not always to  met with in works of our              </w:t>
        <w:br/>
        <w:t xml:space="preserve">         Ui seems to contain great deal of valuable    day."—Reconn.                                        </w:t>
        <w:br/>
        <w:t xml:space="preserve">         truth as to the sources  evil thoughts and      ““tessrs. Kivington have  done  all that           </w:t>
        <w:br/>
        <w:t xml:space="preserve">         the mode in-whicr they may be expressed.”—   publishers could  do  to give strinsthening           </w:t>
        <w:br/>
        <w:t xml:space="preserve">         ENGuist  Innerenvent.                         ‘matter a        form.” —CHuRCH  REVIEW.             </w:t>
        <w:br/>
        <w:t xml:space="preserve">           “The  book is worthy of a careful                                                                </w:t>
        <w:br/>
        <w:t xml:space="preserve">         THE     ENGLISH           POEMS        OF    GEORGE          HERBERT,          together            </w:t>
        <w:br/>
        <w:t xml:space="preserve">              with his Collection  of Proverbs,  entitled JACULA   PRUDENTUM.                               </w:t>
        <w:br/>
        <w:t xml:space="preserve">           “ This beautiful    volume will Se found      “A  very beautiful      of the guaint old          </w:t>
        <w:br/>
        <w:t xml:space="preserve">         specially         asa pocket manual.  The     English bard. All  lovers of   Holy’ Her-            </w:t>
        <w:br/>
        <w:t xml:space="preserve">         “Facule Prudentum’   or proverbs, deserve     bert will  grateful to Messrs.         for           </w:t>
        <w:br/>
        <w:t xml:space="preserve">         be more widely  knows   ‘than they are  at    the care and pains  they have  bestowed in           </w:t>
        <w:br/>
        <w:t xml:space="preserve">        present.  In many  copies of George            supplying them with this    withal conveni=          </w:t>
        <w:br/>
        <w:t xml:space="preserve">         turitings these       sayings have been un-   ent copy of poems  so well known   and  s0           </w:t>
        <w:br/>
        <w:t xml:space="preserve">        Sortunately omitted.”                          deservedly prized.”—Lonvon    QUARTERLY              </w:t>
        <w:br/>
        <w:t xml:space="preserve">           "George  Herbert is too much a household    Review.                                              </w:t>
        <w:br/>
        <w:t xml:space="preserve">         name to require any introduction. It will       “A  very  tasteful little      and  will           </w:t>
        <w:br/>
        <w:t xml:space="preserve">         MAN.     to say that Messrs. .        have    doubtless  acceptable  many.”— RECORD,               </w:t>
        <w:br/>
        <w:t xml:space="preserve">         published a most  compact edition, the most     “We  commend   this little    heartily to          </w:t>
        <w:br/>
        <w:t xml:space="preserve">         edition of  poems and yet seen of this dem   our  readers, It contains Herbert's English           </w:t>
        <w:br/>
        <w:t xml:space="preserve">         Ughifut English divine.” gift-book.”—Usion   poems  and  the ‘Facula  Prudentum,’  in a            </w:t>
        <w:br/>
        <w:t xml:space="preserve">          ev                                          very neat volume  which does much  credit to          </w:t>
        <w:br/>
        <w:t xml:space="preserve">                                                       the publishers; it     we hope, meet with            </w:t>
        <w:br/>
        <w:t xml:space="preserve">         THE     CHRISTIAN            YEAR:         Thoughts   in  Verse  for a choice       and            </w:t>
        <w:br/>
        <w:t xml:space="preserve">              Holy  Days  throughout  the  Year.   Elegantly  printed  with red borders,  16mo.             </w:t>
        <w:br/>
        <w:t xml:space="preserve">              2s, 6d.  Cheap   edition without  the red  borders,  limp cloth, 1s. ; or in paper            </w:t>
        <w:br/>
        <w:t xml:space="preserve">             cover,  64.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